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470FAA" w14:textId="537044D1" w:rsidR="00E712DD" w:rsidRPr="00AE4884" w:rsidRDefault="00164A17">
      <w:pPr>
        <w:rPr>
          <w:b/>
          <w:bCs/>
        </w:rPr>
      </w:pPr>
      <w:r w:rsidRPr="00AE4884">
        <w:rPr>
          <w:b/>
          <w:bCs/>
        </w:rPr>
        <w:t>Northeastern Maryland Intergroup of Alcoholics Anonymous</w:t>
      </w:r>
    </w:p>
    <w:p w14:paraId="4DD7105C" w14:textId="635621E0" w:rsidR="00164A17" w:rsidRPr="00AE4884" w:rsidRDefault="00164A17">
      <w:pPr>
        <w:rPr>
          <w:b/>
          <w:bCs/>
        </w:rPr>
      </w:pPr>
      <w:r w:rsidRPr="00AE4884">
        <w:rPr>
          <w:b/>
          <w:bCs/>
        </w:rPr>
        <w:t>Intergroup Council Monthly Meeting</w:t>
      </w:r>
    </w:p>
    <w:p w14:paraId="200B16B6" w14:textId="171E8B85" w:rsidR="00164A17" w:rsidRPr="00AE4884" w:rsidRDefault="00762D77">
      <w:r w:rsidRPr="00AE4884">
        <w:rPr>
          <w:b/>
          <w:bCs/>
        </w:rPr>
        <w:t>Date:</w:t>
      </w:r>
      <w:r w:rsidRPr="00AE4884">
        <w:t xml:space="preserve"> </w:t>
      </w:r>
      <w:r w:rsidR="005E700C">
        <w:t>November</w:t>
      </w:r>
      <w:r w:rsidR="00936E3C">
        <w:t xml:space="preserve"> 2</w:t>
      </w:r>
      <w:r w:rsidR="005E700C">
        <w:t>5</w:t>
      </w:r>
      <w:r w:rsidR="00ED5F09" w:rsidRPr="00AE4884">
        <w:t>, 202</w:t>
      </w:r>
      <w:r w:rsidR="00D60165" w:rsidRPr="00AE4884">
        <w:t>5</w:t>
      </w:r>
    </w:p>
    <w:p w14:paraId="5EC2B951" w14:textId="4AD5F948" w:rsidR="00164A17" w:rsidRPr="00AE4884" w:rsidRDefault="00164A17">
      <w:r w:rsidRPr="00AE4884">
        <w:t xml:space="preserve">The chair </w:t>
      </w:r>
      <w:r w:rsidR="00EF71C9" w:rsidRPr="00AE4884">
        <w:t>called the meeting to order</w:t>
      </w:r>
      <w:r w:rsidRPr="00AE4884">
        <w:t xml:space="preserve"> a</w:t>
      </w:r>
      <w:r w:rsidRPr="00F92F11">
        <w:t>t</w:t>
      </w:r>
      <w:r w:rsidR="0075268D" w:rsidRPr="00F92F11">
        <w:t xml:space="preserve"> </w:t>
      </w:r>
      <w:r w:rsidR="00782A41">
        <w:t>7</w:t>
      </w:r>
      <w:r w:rsidR="00B501D2">
        <w:t>:00</w:t>
      </w:r>
      <w:r w:rsidR="00782A41">
        <w:t xml:space="preserve"> </w:t>
      </w:r>
      <w:r w:rsidR="00ED5F09" w:rsidRPr="00AE4884">
        <w:t>pm</w:t>
      </w:r>
      <w:r w:rsidRPr="00AE4884">
        <w:t xml:space="preserve"> with the </w:t>
      </w:r>
      <w:r w:rsidR="00ED5F09" w:rsidRPr="00AE4884">
        <w:t>S</w:t>
      </w:r>
      <w:r w:rsidRPr="00AE4884">
        <w:t xml:space="preserve">erenity </w:t>
      </w:r>
      <w:r w:rsidR="00ED5F09" w:rsidRPr="00AE4884">
        <w:t>P</w:t>
      </w:r>
      <w:r w:rsidRPr="00AE4884">
        <w:t>rayer.</w:t>
      </w:r>
      <w:r w:rsidR="00AF1D2C" w:rsidRPr="00AE4884">
        <w:t xml:space="preserve"> The roll call followed.</w:t>
      </w:r>
    </w:p>
    <w:p w14:paraId="352BC57F" w14:textId="68F481A7" w:rsidR="00EF71C9" w:rsidRPr="00AE4884" w:rsidRDefault="00762D77" w:rsidP="00AF1D2C">
      <w:pPr>
        <w:spacing w:after="0" w:line="240" w:lineRule="auto"/>
      </w:pPr>
      <w:r w:rsidRPr="00AE4884">
        <w:rPr>
          <w:b/>
          <w:bCs/>
        </w:rPr>
        <w:t>Attendance:</w:t>
      </w:r>
      <w:r w:rsidRPr="00AE4884">
        <w:t xml:space="preserve"> </w:t>
      </w:r>
      <w:r w:rsidR="00EF71C9" w:rsidRPr="00AE4884">
        <w:rPr>
          <w:b/>
          <w:bCs/>
        </w:rPr>
        <w:t>Total:</w:t>
      </w:r>
      <w:r w:rsidR="00EF71C9" w:rsidRPr="00AE4884">
        <w:t xml:space="preserve"> </w:t>
      </w:r>
      <w:r w:rsidR="007D6BCF">
        <w:t>16</w:t>
      </w:r>
    </w:p>
    <w:p w14:paraId="60B3BA1C" w14:textId="4124BA15" w:rsidR="00EF71C9" w:rsidRPr="00AE4884" w:rsidRDefault="00EF71C9" w:rsidP="00AF1D2C">
      <w:pPr>
        <w:spacing w:after="0" w:line="240" w:lineRule="auto"/>
        <w:rPr>
          <w:b/>
          <w:bCs/>
          <w:i/>
          <w:iCs/>
        </w:rPr>
      </w:pPr>
      <w:r w:rsidRPr="00AE4884">
        <w:rPr>
          <w:b/>
          <w:bCs/>
          <w:i/>
          <w:iCs/>
        </w:rPr>
        <w:t>In-person</w:t>
      </w:r>
      <w:r w:rsidR="00632540" w:rsidRPr="00AE4884">
        <w:rPr>
          <w:b/>
          <w:bCs/>
          <w:i/>
          <w:iCs/>
        </w:rPr>
        <w:t xml:space="preserve">: </w:t>
      </w:r>
    </w:p>
    <w:p w14:paraId="0041042F" w14:textId="680A2824" w:rsidR="00EF71C9" w:rsidRPr="00AE4884" w:rsidRDefault="00EF71C9" w:rsidP="00AF1D2C">
      <w:pPr>
        <w:spacing w:after="0" w:line="240" w:lineRule="auto"/>
      </w:pPr>
      <w:r w:rsidRPr="00AE4884">
        <w:rPr>
          <w:b/>
          <w:bCs/>
        </w:rPr>
        <w:t xml:space="preserve">Officers </w:t>
      </w:r>
      <w:r w:rsidRPr="00F92F11">
        <w:rPr>
          <w:b/>
          <w:bCs/>
        </w:rPr>
        <w:t>(</w:t>
      </w:r>
      <w:r w:rsidR="008D3A3D">
        <w:t>1</w:t>
      </w:r>
      <w:r w:rsidRPr="00F92F11">
        <w:rPr>
          <w:b/>
          <w:bCs/>
        </w:rPr>
        <w:t>)</w:t>
      </w:r>
      <w:r w:rsidRPr="00AE4884">
        <w:rPr>
          <w:b/>
          <w:bCs/>
        </w:rPr>
        <w:t>:</w:t>
      </w:r>
      <w:r w:rsidRPr="00AE4884">
        <w:t xml:space="preserve"> </w:t>
      </w:r>
      <w:r w:rsidR="00172149" w:rsidRPr="00AE4884">
        <w:t>S</w:t>
      </w:r>
      <w:r w:rsidRPr="00AE4884">
        <w:t>ecretary (IGR Emmorton Group)</w:t>
      </w:r>
    </w:p>
    <w:p w14:paraId="25206B02" w14:textId="1DFADA57" w:rsidR="005E700C" w:rsidRDefault="00EF71C9" w:rsidP="00AF1D2C">
      <w:pPr>
        <w:spacing w:after="0" w:line="240" w:lineRule="auto"/>
      </w:pPr>
      <w:r w:rsidRPr="00AE4884">
        <w:rPr>
          <w:b/>
          <w:bCs/>
        </w:rPr>
        <w:t>Intergroup Representatives (IGRs), Committee chairs, and members</w:t>
      </w:r>
      <w:r w:rsidR="000D2865" w:rsidRPr="00AE4884">
        <w:rPr>
          <w:b/>
          <w:bCs/>
        </w:rPr>
        <w:t xml:space="preserve"> (</w:t>
      </w:r>
      <w:r w:rsidR="007D6BCF">
        <w:t>5</w:t>
      </w:r>
      <w:r w:rsidR="000D2865" w:rsidRPr="00AE4884">
        <w:rPr>
          <w:b/>
          <w:bCs/>
        </w:rPr>
        <w:t>)</w:t>
      </w:r>
      <w:r w:rsidRPr="00AE4884">
        <w:rPr>
          <w:b/>
          <w:bCs/>
        </w:rPr>
        <w:t>:</w:t>
      </w:r>
      <w:r w:rsidR="007D6BCF">
        <w:rPr>
          <w:b/>
          <w:bCs/>
        </w:rPr>
        <w:t xml:space="preserve"> </w:t>
      </w:r>
      <w:r w:rsidR="002A2734">
        <w:t>IGR Gates of Insanity,</w:t>
      </w:r>
      <w:r w:rsidR="002A2734" w:rsidRPr="00F92F11">
        <w:t xml:space="preserve"> </w:t>
      </w:r>
      <w:r w:rsidR="007D6BCF">
        <w:t>IGR North East 12 &amp; 12 Group,</w:t>
      </w:r>
      <w:r w:rsidR="007D6BCF" w:rsidRPr="007D6BCF">
        <w:t xml:space="preserve"> </w:t>
      </w:r>
      <w:r w:rsidR="007D6BCF">
        <w:t xml:space="preserve">IGR Rising Sun Monday Night Group, </w:t>
      </w:r>
      <w:r w:rsidR="0098303E" w:rsidRPr="00F92F11">
        <w:t>IGR Th</w:t>
      </w:r>
      <w:r w:rsidR="002A2734">
        <w:t>ree</w:t>
      </w:r>
      <w:r w:rsidR="0098303E" w:rsidRPr="00F92F11">
        <w:t xml:space="preserve"> Legac</w:t>
      </w:r>
      <w:r w:rsidR="002A2734">
        <w:t>ies</w:t>
      </w:r>
      <w:r w:rsidR="0098303E" w:rsidRPr="00F92F11">
        <w:t xml:space="preserve">, </w:t>
      </w:r>
      <w:r w:rsidR="007D6BCF">
        <w:t>IGR</w:t>
      </w:r>
      <w:r w:rsidR="008D3A3D">
        <w:t xml:space="preserve"> </w:t>
      </w:r>
      <w:r w:rsidR="007D6BCF">
        <w:t>Y</w:t>
      </w:r>
      <w:r w:rsidR="008D3A3D">
        <w:t xml:space="preserve">oung and the </w:t>
      </w:r>
      <w:r w:rsidR="007D6BCF">
        <w:t>R</w:t>
      </w:r>
      <w:r w:rsidR="008D3A3D">
        <w:t>estless</w:t>
      </w:r>
    </w:p>
    <w:p w14:paraId="48549326" w14:textId="77777777" w:rsidR="005E700C" w:rsidRDefault="005E700C" w:rsidP="00AF1D2C">
      <w:pPr>
        <w:spacing w:after="0" w:line="240" w:lineRule="auto"/>
      </w:pPr>
    </w:p>
    <w:p w14:paraId="04C8686E" w14:textId="77777777" w:rsidR="00EF71C9" w:rsidRPr="00AE4884" w:rsidRDefault="00EF71C9" w:rsidP="00AF1D2C">
      <w:pPr>
        <w:spacing w:after="0" w:line="240" w:lineRule="auto"/>
        <w:rPr>
          <w:b/>
          <w:bCs/>
          <w:i/>
          <w:iCs/>
        </w:rPr>
      </w:pPr>
      <w:r w:rsidRPr="00AE4884">
        <w:rPr>
          <w:b/>
          <w:bCs/>
          <w:i/>
          <w:iCs/>
        </w:rPr>
        <w:t>On Zoom/phone:</w:t>
      </w:r>
    </w:p>
    <w:p w14:paraId="1978726A" w14:textId="7DBB100E" w:rsidR="00EF71C9" w:rsidRPr="00AE4884" w:rsidRDefault="00762D77" w:rsidP="00AF1D2C">
      <w:pPr>
        <w:spacing w:after="0" w:line="240" w:lineRule="auto"/>
        <w:rPr>
          <w:b/>
          <w:bCs/>
        </w:rPr>
      </w:pPr>
      <w:r w:rsidRPr="00AE4884">
        <w:rPr>
          <w:b/>
          <w:bCs/>
        </w:rPr>
        <w:t>Officers</w:t>
      </w:r>
      <w:r w:rsidR="00EF71C9" w:rsidRPr="00AE4884">
        <w:rPr>
          <w:b/>
          <w:bCs/>
        </w:rPr>
        <w:t xml:space="preserve"> (</w:t>
      </w:r>
      <w:r w:rsidR="00782A41">
        <w:t>2</w:t>
      </w:r>
      <w:r w:rsidR="00EF71C9" w:rsidRPr="00AE4884">
        <w:rPr>
          <w:b/>
          <w:bCs/>
        </w:rPr>
        <w:t>):</w:t>
      </w:r>
      <w:r w:rsidR="00CE23D9" w:rsidRPr="00AE4884">
        <w:t xml:space="preserve"> </w:t>
      </w:r>
      <w:r w:rsidR="00782A41">
        <w:t xml:space="preserve">Chair, </w:t>
      </w:r>
      <w:r w:rsidR="00FC22C0" w:rsidRPr="00AE4884">
        <w:t>Treasurer</w:t>
      </w:r>
    </w:p>
    <w:p w14:paraId="548F7671" w14:textId="2CEDD5CC" w:rsidR="00162469" w:rsidRPr="00A01169" w:rsidRDefault="00EF71C9" w:rsidP="000E54D1">
      <w:pPr>
        <w:spacing w:after="0" w:line="240" w:lineRule="auto"/>
      </w:pPr>
      <w:r w:rsidRPr="00AE4884">
        <w:rPr>
          <w:b/>
          <w:bCs/>
        </w:rPr>
        <w:t>IGRs</w:t>
      </w:r>
      <w:r w:rsidR="00762D77" w:rsidRPr="00AE4884">
        <w:rPr>
          <w:b/>
          <w:bCs/>
        </w:rPr>
        <w:t>, Committee chairs, and members</w:t>
      </w:r>
      <w:r w:rsidR="000D2865" w:rsidRPr="00AE4884">
        <w:rPr>
          <w:b/>
          <w:bCs/>
        </w:rPr>
        <w:t xml:space="preserve"> (</w:t>
      </w:r>
      <w:r w:rsidR="007D6BCF">
        <w:t>8</w:t>
      </w:r>
      <w:r w:rsidR="000D2865" w:rsidRPr="00AE4884">
        <w:rPr>
          <w:b/>
          <w:bCs/>
        </w:rPr>
        <w:t>)</w:t>
      </w:r>
      <w:r w:rsidR="00762D77" w:rsidRPr="00AE4884">
        <w:rPr>
          <w:b/>
          <w:bCs/>
        </w:rPr>
        <w:t>:</w:t>
      </w:r>
      <w:r w:rsidR="004F17BD" w:rsidRPr="004F17BD">
        <w:t xml:space="preserve"> </w:t>
      </w:r>
      <w:r w:rsidR="00782A41">
        <w:t xml:space="preserve">IGR Celebrate Sobriety Fallston Speakers Meeting, IGR North East Big Book, IGR Port in a Storm, IGR Pursuit of Happiness, </w:t>
      </w:r>
      <w:r w:rsidR="004F17BD">
        <w:t xml:space="preserve">Answering Service </w:t>
      </w:r>
      <w:r w:rsidR="00F92F11" w:rsidRPr="008A6F1F">
        <w:t xml:space="preserve">Committee </w:t>
      </w:r>
      <w:r w:rsidR="00554410">
        <w:t>c</w:t>
      </w:r>
      <w:r w:rsidR="0098303E" w:rsidRPr="008A6F1F">
        <w:t>hair</w:t>
      </w:r>
      <w:r w:rsidR="00F92F11" w:rsidRPr="008A6F1F">
        <w:t xml:space="preserve">, </w:t>
      </w:r>
      <w:r w:rsidR="004F17BD">
        <w:t xml:space="preserve">Events Committee </w:t>
      </w:r>
      <w:r w:rsidR="00554410">
        <w:t>c</w:t>
      </w:r>
      <w:r w:rsidR="004F17BD">
        <w:t>hair,</w:t>
      </w:r>
      <w:r w:rsidR="00782A41">
        <w:t xml:space="preserve"> Website/Technology Committee chair,</w:t>
      </w:r>
      <w:r w:rsidR="004F17BD">
        <w:t xml:space="preserve"> </w:t>
      </w:r>
      <w:r w:rsidR="00F92F11" w:rsidRPr="008A6F1F">
        <w:t xml:space="preserve">Office </w:t>
      </w:r>
      <w:r w:rsidR="002A2734">
        <w:t>manager</w:t>
      </w:r>
    </w:p>
    <w:p w14:paraId="7DCA27A8" w14:textId="1EBFAE76" w:rsidR="001459F2" w:rsidRDefault="001459F2" w:rsidP="000E54D1">
      <w:pPr>
        <w:spacing w:after="0" w:line="240" w:lineRule="auto"/>
      </w:pPr>
    </w:p>
    <w:p w14:paraId="253F633C" w14:textId="6DE27DC5" w:rsidR="0098303E" w:rsidRDefault="00D356D1" w:rsidP="009616F6">
      <w:bookmarkStart w:id="0" w:name="_Hlk179750656"/>
      <w:r w:rsidRPr="008A6F1F">
        <w:rPr>
          <w:b/>
          <w:bCs/>
        </w:rPr>
        <w:t xml:space="preserve">Council </w:t>
      </w:r>
      <w:r w:rsidR="009616F6">
        <w:rPr>
          <w:b/>
          <w:bCs/>
        </w:rPr>
        <w:t>c</w:t>
      </w:r>
      <w:r w:rsidR="00164A17" w:rsidRPr="008A6F1F">
        <w:rPr>
          <w:b/>
          <w:bCs/>
        </w:rPr>
        <w:t>hair report</w:t>
      </w:r>
      <w:r w:rsidR="00762D77" w:rsidRPr="008A6F1F">
        <w:rPr>
          <w:b/>
          <w:bCs/>
        </w:rPr>
        <w:t>:</w:t>
      </w:r>
      <w:r w:rsidR="00BC6719" w:rsidRPr="008A6F1F">
        <w:t xml:space="preserve"> </w:t>
      </w:r>
      <w:bookmarkEnd w:id="0"/>
      <w:r w:rsidR="00162469">
        <w:t xml:space="preserve">The </w:t>
      </w:r>
      <w:r w:rsidR="00554410">
        <w:t>c</w:t>
      </w:r>
      <w:r w:rsidR="006B4964" w:rsidRPr="008A6F1F">
        <w:t xml:space="preserve">hair </w:t>
      </w:r>
      <w:r w:rsidR="007D6BCF">
        <w:t xml:space="preserve">noted they had </w:t>
      </w:r>
      <w:r w:rsidR="008D3A3D">
        <w:t xml:space="preserve">not much to say, </w:t>
      </w:r>
      <w:r w:rsidR="0002512D">
        <w:t xml:space="preserve">and </w:t>
      </w:r>
      <w:r w:rsidR="008D3A3D">
        <w:t xml:space="preserve">sorry can’t be </w:t>
      </w:r>
      <w:r w:rsidR="0002512D">
        <w:t>t</w:t>
      </w:r>
      <w:r w:rsidR="008D3A3D">
        <w:t xml:space="preserve">here in person. Happy thanksgiving to all. </w:t>
      </w:r>
      <w:r w:rsidR="0002512D">
        <w:t>We are m</w:t>
      </w:r>
      <w:r w:rsidR="008D3A3D">
        <w:t xml:space="preserve">anaging well with </w:t>
      </w:r>
      <w:r w:rsidR="0002512D">
        <w:t>our office manager’s</w:t>
      </w:r>
      <w:r w:rsidR="008D3A3D">
        <w:t xml:space="preserve"> situation. We’ll talk about the budget tonight.</w:t>
      </w:r>
    </w:p>
    <w:p w14:paraId="71186584" w14:textId="07B1DFA0" w:rsidR="009B0279" w:rsidRPr="00AE4884" w:rsidRDefault="00164A17" w:rsidP="00F15659">
      <w:r w:rsidRPr="00AE4884">
        <w:rPr>
          <w:b/>
          <w:bCs/>
        </w:rPr>
        <w:t>Secretary</w:t>
      </w:r>
      <w:r w:rsidR="00162469">
        <w:rPr>
          <w:b/>
          <w:bCs/>
        </w:rPr>
        <w:t>’s</w:t>
      </w:r>
      <w:r w:rsidRPr="00AE4884">
        <w:rPr>
          <w:b/>
          <w:bCs/>
        </w:rPr>
        <w:t xml:space="preserve"> report:</w:t>
      </w:r>
      <w:r w:rsidRPr="00AE4884">
        <w:t xml:space="preserve"> </w:t>
      </w:r>
      <w:r w:rsidR="00E14E35" w:rsidRPr="00AE4884">
        <w:t xml:space="preserve">The secretary presented the </w:t>
      </w:r>
      <w:r w:rsidR="00F43998">
        <w:t>Octo</w:t>
      </w:r>
      <w:r w:rsidR="00936E3C">
        <w:t>ber</w:t>
      </w:r>
      <w:r w:rsidR="00162469">
        <w:t xml:space="preserve"> </w:t>
      </w:r>
      <w:r w:rsidR="00F15659" w:rsidRPr="00AE4884">
        <w:t>minutes</w:t>
      </w:r>
      <w:r w:rsidR="00162469">
        <w:t xml:space="preserve"> and</w:t>
      </w:r>
      <w:r w:rsidR="008A6F1F">
        <w:t xml:space="preserve"> asked for </w:t>
      </w:r>
      <w:r w:rsidR="001459F2">
        <w:t>amendments/</w:t>
      </w:r>
      <w:r w:rsidR="00D60165" w:rsidRPr="00AE4884">
        <w:t>corrections.</w:t>
      </w:r>
      <w:r w:rsidR="00515205" w:rsidRPr="00AE4884">
        <w:t xml:space="preserve"> </w:t>
      </w:r>
      <w:r w:rsidR="00D44DF9" w:rsidRPr="00AE4884">
        <w:t>T</w:t>
      </w:r>
      <w:r w:rsidR="00A14328" w:rsidRPr="00AE4884">
        <w:t xml:space="preserve">here was a </w:t>
      </w:r>
      <w:r w:rsidR="00F15659" w:rsidRPr="00AE4884">
        <w:t>m</w:t>
      </w:r>
      <w:r w:rsidR="00E55537" w:rsidRPr="00AE4884">
        <w:t>o</w:t>
      </w:r>
      <w:r w:rsidR="00F15659" w:rsidRPr="00AE4884">
        <w:t>tion</w:t>
      </w:r>
      <w:r w:rsidR="00E55537" w:rsidRPr="00AE4884">
        <w:t xml:space="preserve"> to accept</w:t>
      </w:r>
      <w:r w:rsidR="00F15659" w:rsidRPr="00AE4884">
        <w:t xml:space="preserve"> </w:t>
      </w:r>
      <w:r w:rsidR="00672CB8">
        <w:t>as presented</w:t>
      </w:r>
      <w:r w:rsidR="009B0279" w:rsidRPr="008A6F1F">
        <w:t xml:space="preserve"> </w:t>
      </w:r>
      <w:r w:rsidR="00A14328" w:rsidRPr="008A6F1F">
        <w:t>and a second</w:t>
      </w:r>
      <w:r w:rsidR="00E55537" w:rsidRPr="008A6F1F">
        <w:t xml:space="preserve">. </w:t>
      </w:r>
      <w:r w:rsidR="00F43998">
        <w:t>Octo</w:t>
      </w:r>
      <w:r w:rsidR="00936E3C">
        <w:t>ber</w:t>
      </w:r>
      <w:r w:rsidR="000E1A36" w:rsidRPr="008A6F1F">
        <w:t xml:space="preserve"> </w:t>
      </w:r>
      <w:r w:rsidR="00A14328" w:rsidRPr="008A6F1F">
        <w:t>minutes</w:t>
      </w:r>
      <w:r w:rsidR="00672CB8">
        <w:t xml:space="preserve"> </w:t>
      </w:r>
      <w:r w:rsidR="00A14328" w:rsidRPr="008A6F1F">
        <w:t>a</w:t>
      </w:r>
      <w:r w:rsidR="00E55537" w:rsidRPr="008A6F1F">
        <w:t>ccepted unanimously.</w:t>
      </w:r>
    </w:p>
    <w:p w14:paraId="1CDAA7C1" w14:textId="60D24953" w:rsidR="000A3874" w:rsidRDefault="00164A17">
      <w:r w:rsidRPr="00AE4884">
        <w:rPr>
          <w:b/>
          <w:bCs/>
        </w:rPr>
        <w:t>Treasurer’s report:</w:t>
      </w:r>
      <w:r w:rsidR="00BC6719" w:rsidRPr="00AE4884">
        <w:rPr>
          <w:b/>
          <w:bCs/>
        </w:rPr>
        <w:t xml:space="preserve"> </w:t>
      </w:r>
      <w:r w:rsidR="000A3874" w:rsidRPr="00AE4884">
        <w:t>The treasurer pre</w:t>
      </w:r>
      <w:r w:rsidR="00D35BF6" w:rsidRPr="00AE4884">
        <w:t>s</w:t>
      </w:r>
      <w:r w:rsidR="000A3874" w:rsidRPr="00AE4884">
        <w:t>ented a summary of the council’s financial reports</w:t>
      </w:r>
      <w:r w:rsidR="00650AD7" w:rsidRPr="00AE4884">
        <w:t xml:space="preserve"> as of </w:t>
      </w:r>
      <w:r w:rsidR="007A5DE1">
        <w:t>October</w:t>
      </w:r>
      <w:r w:rsidR="00162469">
        <w:t xml:space="preserve"> </w:t>
      </w:r>
      <w:r w:rsidR="002E3A74">
        <w:t>3</w:t>
      </w:r>
      <w:r w:rsidR="007A5DE1">
        <w:t>1</w:t>
      </w:r>
      <w:r w:rsidR="00650AD7" w:rsidRPr="00AE4884">
        <w:t>, 202</w:t>
      </w:r>
      <w:r w:rsidR="00A86C35" w:rsidRPr="00AE4884">
        <w:t>5</w:t>
      </w:r>
      <w:r w:rsidR="00650AD7" w:rsidRPr="00AE4884">
        <w:t>:</w:t>
      </w:r>
      <w:r w:rsidR="000A3874" w:rsidRPr="00AE4884">
        <w:t xml:space="preserve"> </w:t>
      </w:r>
    </w:p>
    <w:p w14:paraId="2A1BCA15" w14:textId="77777777" w:rsidR="007A5DE1" w:rsidRPr="007A5DE1" w:rsidRDefault="007A5DE1" w:rsidP="007A5DE1">
      <w:pPr>
        <w:ind w:left="360"/>
        <w:rPr>
          <w:i/>
          <w:iCs/>
        </w:rPr>
      </w:pPr>
      <w:r w:rsidRPr="007A5DE1">
        <w:rPr>
          <w:i/>
          <w:iCs/>
        </w:rPr>
        <w:t>Account balances are:</w:t>
      </w:r>
    </w:p>
    <w:p w14:paraId="07246033" w14:textId="77777777" w:rsidR="007A5DE1" w:rsidRPr="007A5DE1" w:rsidRDefault="007A5DE1" w:rsidP="007A5DE1">
      <w:pPr>
        <w:pStyle w:val="ListParagraph"/>
        <w:numPr>
          <w:ilvl w:val="0"/>
          <w:numId w:val="21"/>
        </w:numPr>
      </w:pPr>
      <w:r w:rsidRPr="007A5DE1">
        <w:t>Operating Account: $3,127.82</w:t>
      </w:r>
    </w:p>
    <w:p w14:paraId="198B2C78" w14:textId="77777777" w:rsidR="007A5DE1" w:rsidRPr="007A5DE1" w:rsidRDefault="007A5DE1" w:rsidP="007A5DE1">
      <w:pPr>
        <w:pStyle w:val="ListParagraph"/>
        <w:numPr>
          <w:ilvl w:val="0"/>
          <w:numId w:val="21"/>
        </w:numPr>
      </w:pPr>
      <w:r w:rsidRPr="007A5DE1">
        <w:t>PayPal: $0</w:t>
      </w:r>
    </w:p>
    <w:p w14:paraId="0B35A3F4" w14:textId="77777777" w:rsidR="007A5DE1" w:rsidRPr="007A5DE1" w:rsidRDefault="007A5DE1" w:rsidP="007A5DE1">
      <w:pPr>
        <w:pStyle w:val="ListParagraph"/>
        <w:numPr>
          <w:ilvl w:val="0"/>
          <w:numId w:val="21"/>
        </w:numPr>
      </w:pPr>
      <w:r w:rsidRPr="007A5DE1">
        <w:t>Prudent Reserve Account: $23,812.87</w:t>
      </w:r>
    </w:p>
    <w:p w14:paraId="23DF8F80" w14:textId="77777777" w:rsidR="007A5DE1" w:rsidRPr="007A5DE1" w:rsidRDefault="007A5DE1" w:rsidP="007A5DE1">
      <w:pPr>
        <w:ind w:left="360"/>
        <w:rPr>
          <w:i/>
          <w:iCs/>
        </w:rPr>
      </w:pPr>
      <w:r w:rsidRPr="007A5DE1">
        <w:rPr>
          <w:i/>
          <w:iCs/>
        </w:rPr>
        <w:t>Revenue:</w:t>
      </w:r>
    </w:p>
    <w:p w14:paraId="5290DC65" w14:textId="77777777" w:rsidR="007A5DE1" w:rsidRPr="007A5DE1" w:rsidRDefault="007A5DE1" w:rsidP="007A5DE1">
      <w:pPr>
        <w:pStyle w:val="ListParagraph"/>
        <w:numPr>
          <w:ilvl w:val="0"/>
          <w:numId w:val="22"/>
        </w:numPr>
      </w:pPr>
      <w:r w:rsidRPr="007A5DE1">
        <w:t>Group Contributions thru October is $23,007.51</w:t>
      </w:r>
    </w:p>
    <w:p w14:paraId="1A63DFB1" w14:textId="77777777" w:rsidR="007A5DE1" w:rsidRPr="007A5DE1" w:rsidRDefault="007A5DE1" w:rsidP="007A5DE1">
      <w:pPr>
        <w:pStyle w:val="ListParagraph"/>
        <w:numPr>
          <w:ilvl w:val="0"/>
          <w:numId w:val="22"/>
        </w:numPr>
      </w:pPr>
      <w:r w:rsidRPr="007A5DE1">
        <w:t>Individual Contributions &amp; Birthday Plan thru September is $1,358.00</w:t>
      </w:r>
    </w:p>
    <w:p w14:paraId="04894A58" w14:textId="77777777" w:rsidR="007A5DE1" w:rsidRPr="007A5DE1" w:rsidRDefault="007A5DE1" w:rsidP="007A5DE1">
      <w:pPr>
        <w:pStyle w:val="ListParagraph"/>
        <w:numPr>
          <w:ilvl w:val="0"/>
          <w:numId w:val="22"/>
        </w:numPr>
      </w:pPr>
      <w:r w:rsidRPr="007A5DE1">
        <w:t>Institutions Contributions $763.73</w:t>
      </w:r>
    </w:p>
    <w:p w14:paraId="21F5B88F" w14:textId="77777777" w:rsidR="007A5DE1" w:rsidRPr="007A5DE1" w:rsidRDefault="007A5DE1" w:rsidP="007A5DE1">
      <w:pPr>
        <w:pStyle w:val="ListParagraph"/>
        <w:numPr>
          <w:ilvl w:val="0"/>
          <w:numId w:val="22"/>
        </w:numPr>
      </w:pPr>
      <w:r w:rsidRPr="007A5DE1">
        <w:t>Office Events total $16,705.00</w:t>
      </w:r>
    </w:p>
    <w:p w14:paraId="6AB60E54" w14:textId="77777777" w:rsidR="007A5DE1" w:rsidRPr="007A5DE1" w:rsidRDefault="007A5DE1" w:rsidP="007A5DE1">
      <w:pPr>
        <w:pStyle w:val="ListParagraph"/>
        <w:numPr>
          <w:ilvl w:val="0"/>
          <w:numId w:val="22"/>
        </w:numPr>
      </w:pPr>
      <w:r w:rsidRPr="007A5DE1">
        <w:t>Literature &amp; Medallion Sales total $13,738.62</w:t>
      </w:r>
    </w:p>
    <w:p w14:paraId="65509830" w14:textId="77777777" w:rsidR="007A5DE1" w:rsidRPr="007A5DE1" w:rsidRDefault="007A5DE1" w:rsidP="007A5DE1">
      <w:pPr>
        <w:pStyle w:val="ListParagraph"/>
        <w:numPr>
          <w:ilvl w:val="0"/>
          <w:numId w:val="22"/>
        </w:numPr>
      </w:pPr>
      <w:r w:rsidRPr="007A5DE1">
        <w:t>Interest income totals $7.13</w:t>
      </w:r>
    </w:p>
    <w:p w14:paraId="5FEB43F3" w14:textId="77777777" w:rsidR="007A5DE1" w:rsidRPr="007A5DE1" w:rsidRDefault="007A5DE1" w:rsidP="007A5DE1">
      <w:pPr>
        <w:ind w:left="360"/>
      </w:pPr>
      <w:r w:rsidRPr="007A5DE1">
        <w:t>Total Revenue is $55,572.86 which is 85% of our budgeted revenue for 2025.</w:t>
      </w:r>
    </w:p>
    <w:p w14:paraId="5F9AAB4D" w14:textId="77777777" w:rsidR="007A5DE1" w:rsidRPr="007A5DE1" w:rsidRDefault="007A5DE1" w:rsidP="000F61EF">
      <w:pPr>
        <w:keepNext/>
        <w:ind w:left="360"/>
        <w:rPr>
          <w:i/>
          <w:iCs/>
        </w:rPr>
      </w:pPr>
      <w:r w:rsidRPr="007A5DE1">
        <w:rPr>
          <w:i/>
          <w:iCs/>
        </w:rPr>
        <w:lastRenderedPageBreak/>
        <w:t>Expenses:</w:t>
      </w:r>
    </w:p>
    <w:p w14:paraId="6788D5CF" w14:textId="0DAAB8CF" w:rsidR="007A5DE1" w:rsidRPr="007A5DE1" w:rsidRDefault="007A5DE1" w:rsidP="007A5DE1">
      <w:pPr>
        <w:ind w:left="360"/>
      </w:pPr>
      <w:r w:rsidRPr="007A5DE1">
        <w:t>Through October, we have paid out a total of $59,327.42 which is 90% of our budgeted expenses</w:t>
      </w:r>
      <w:r>
        <w:t xml:space="preserve"> </w:t>
      </w:r>
      <w:r w:rsidRPr="007A5DE1">
        <w:t>this year.</w:t>
      </w:r>
    </w:p>
    <w:p w14:paraId="5A7EEC3E" w14:textId="5A2587BA" w:rsidR="00F01AF3" w:rsidRDefault="00D35BF6" w:rsidP="004642C7">
      <w:pPr>
        <w:spacing w:line="240" w:lineRule="auto"/>
      </w:pPr>
      <w:r w:rsidRPr="00AE4884">
        <w:t xml:space="preserve">There was a motion to accept the report </w:t>
      </w:r>
      <w:r w:rsidR="006B4964" w:rsidRPr="00AE4884">
        <w:t xml:space="preserve">as </w:t>
      </w:r>
      <w:r w:rsidRPr="00AE4884">
        <w:t xml:space="preserve">presented and a second. The treasurer’s report was </w:t>
      </w:r>
      <w:r w:rsidR="00F01AF3" w:rsidRPr="00AE4884">
        <w:t>accepted</w:t>
      </w:r>
      <w:r w:rsidRPr="00AE4884">
        <w:t xml:space="preserve"> unanimously</w:t>
      </w:r>
      <w:r w:rsidR="00F01AF3" w:rsidRPr="00AE4884">
        <w:t>.</w:t>
      </w:r>
    </w:p>
    <w:p w14:paraId="3CADDD54" w14:textId="59FC9AEF" w:rsidR="007A5DE1" w:rsidRDefault="00164A17" w:rsidP="007A5DE1">
      <w:r w:rsidRPr="00AE4884">
        <w:rPr>
          <w:b/>
          <w:bCs/>
        </w:rPr>
        <w:t>Office</w:t>
      </w:r>
      <w:r w:rsidRPr="008A6F1F">
        <w:rPr>
          <w:b/>
          <w:bCs/>
        </w:rPr>
        <w:t xml:space="preserve"> </w:t>
      </w:r>
      <w:r w:rsidR="00F72B9C">
        <w:rPr>
          <w:b/>
          <w:bCs/>
        </w:rPr>
        <w:t>manager</w:t>
      </w:r>
      <w:r w:rsidR="00E87558" w:rsidRPr="008A6F1F">
        <w:rPr>
          <w:b/>
          <w:bCs/>
        </w:rPr>
        <w:t xml:space="preserve"> report:</w:t>
      </w:r>
      <w:r w:rsidR="00E87558">
        <w:t xml:space="preserve"> </w:t>
      </w:r>
      <w:r w:rsidR="0056331D">
        <w:t xml:space="preserve">The office manager </w:t>
      </w:r>
      <w:r w:rsidR="00EE45BC">
        <w:t xml:space="preserve">has been out of the office the past few weeks, but has been trying to manage the emails and announcements and such. </w:t>
      </w:r>
      <w:r w:rsidR="0002512D">
        <w:t>The treasurer</w:t>
      </w:r>
      <w:r w:rsidR="00EE45BC">
        <w:t xml:space="preserve"> has been helping in the office.</w:t>
      </w:r>
    </w:p>
    <w:p w14:paraId="5FA2B8B6" w14:textId="7D6CF847" w:rsidR="00EE45BC" w:rsidRDefault="0002512D" w:rsidP="007A5DE1">
      <w:r>
        <w:t xml:space="preserve">Per the treasurer, the office has </w:t>
      </w:r>
      <w:r w:rsidR="00EE45BC">
        <w:t xml:space="preserve">been doing the way it usually is. Nothing extraordinary going on. </w:t>
      </w:r>
      <w:r>
        <w:t>The treasurer</w:t>
      </w:r>
      <w:r w:rsidR="00EE45BC">
        <w:t xml:space="preserve"> rearranged a few items in there. Average about 2 people a day that come in. Last Tuesday had 6 people come through. Few phone calls, mostly about anniversaries or putting things in the bulletin.</w:t>
      </w:r>
    </w:p>
    <w:p w14:paraId="5AF6FA4A" w14:textId="587DA79D" w:rsidR="00357CC9" w:rsidRPr="00F852B7" w:rsidRDefault="00357CC9" w:rsidP="00936E3C">
      <w:r w:rsidRPr="00F852B7">
        <w:t>Questions arose from the IGRs:</w:t>
      </w:r>
    </w:p>
    <w:p w14:paraId="756B5107" w14:textId="77E48C2E" w:rsidR="00072D85" w:rsidRPr="00F852B7" w:rsidRDefault="00072D85" w:rsidP="00072D85">
      <w:pPr>
        <w:spacing w:after="0" w:line="240" w:lineRule="auto"/>
        <w:ind w:left="720"/>
      </w:pPr>
      <w:r w:rsidRPr="00F852B7">
        <w:t xml:space="preserve">Q: </w:t>
      </w:r>
      <w:r w:rsidR="00EE45BC" w:rsidRPr="00F852B7">
        <w:t>How many time</w:t>
      </w:r>
      <w:r w:rsidR="0002512D" w:rsidRPr="00F852B7">
        <w:t>s</w:t>
      </w:r>
      <w:r w:rsidR="00EE45BC" w:rsidRPr="00F852B7">
        <w:t xml:space="preserve"> did </w:t>
      </w:r>
      <w:r w:rsidR="0002512D" w:rsidRPr="00F852B7">
        <w:t>the Events chair</w:t>
      </w:r>
      <w:r w:rsidR="00EE45BC" w:rsidRPr="00F852B7">
        <w:t xml:space="preserve"> have to come to the office to get supplies</w:t>
      </w:r>
      <w:r w:rsidR="0002512D" w:rsidRPr="00F852B7">
        <w:t xml:space="preserve"> for after-hours requests</w:t>
      </w:r>
      <w:r w:rsidR="00EE45BC" w:rsidRPr="00F852B7">
        <w:t>?</w:t>
      </w:r>
    </w:p>
    <w:p w14:paraId="31106212" w14:textId="59CE3D5F" w:rsidR="00072D85" w:rsidRDefault="00072D85" w:rsidP="00072D85">
      <w:pPr>
        <w:ind w:left="720"/>
      </w:pPr>
      <w:r w:rsidRPr="00F852B7">
        <w:t xml:space="preserve">A: </w:t>
      </w:r>
      <w:r w:rsidR="00EE45BC" w:rsidRPr="00F852B7">
        <w:t xml:space="preserve">There have been 3 requests for after hours. With the reduced hours of the office </w:t>
      </w:r>
      <w:r w:rsidR="0002512D" w:rsidRPr="00F852B7">
        <w:t xml:space="preserve">the Events chair </w:t>
      </w:r>
      <w:r w:rsidR="00EE45BC" w:rsidRPr="00F852B7">
        <w:t>would like</w:t>
      </w:r>
      <w:r w:rsidR="00EE45BC">
        <w:t xml:space="preserve"> to volunteer to keep the office open late one day a week in 2026.</w:t>
      </w:r>
      <w:r w:rsidR="00744ACA">
        <w:t xml:space="preserve"> </w:t>
      </w:r>
    </w:p>
    <w:p w14:paraId="49D90FB6" w14:textId="67543DCE" w:rsidR="00EE45BC" w:rsidRDefault="00EE45BC" w:rsidP="00072D85">
      <w:pPr>
        <w:ind w:left="720"/>
      </w:pPr>
      <w:r>
        <w:t xml:space="preserve">Chair stated we will discuss that and thanked </w:t>
      </w:r>
      <w:r w:rsidR="0002512D">
        <w:t>the Events chair</w:t>
      </w:r>
      <w:r>
        <w:t xml:space="preserve"> for volunteering. </w:t>
      </w:r>
    </w:p>
    <w:p w14:paraId="2E1D4127" w14:textId="6E66960E" w:rsidR="00164A17" w:rsidRPr="00AE4884" w:rsidRDefault="00164A17">
      <w:pPr>
        <w:rPr>
          <w:b/>
          <w:bCs/>
        </w:rPr>
      </w:pPr>
      <w:r w:rsidRPr="00AE4884">
        <w:rPr>
          <w:b/>
          <w:bCs/>
        </w:rPr>
        <w:t>Standing and ad hock committee reports</w:t>
      </w:r>
    </w:p>
    <w:p w14:paraId="0279E4DF" w14:textId="249F2E95" w:rsidR="00164A17" w:rsidRPr="00AE4884" w:rsidRDefault="00164A17">
      <w:r w:rsidRPr="00AE4884">
        <w:rPr>
          <w:b/>
          <w:bCs/>
          <w:i/>
          <w:iCs/>
        </w:rPr>
        <w:t>Finance (standing):</w:t>
      </w:r>
      <w:r w:rsidRPr="00AE4884">
        <w:t xml:space="preserve"> </w:t>
      </w:r>
      <w:r w:rsidR="00A86C35" w:rsidRPr="00AE4884">
        <w:t>(</w:t>
      </w:r>
      <w:r w:rsidR="006B4964" w:rsidRPr="00AE4884">
        <w:t>position open</w:t>
      </w:r>
      <w:r w:rsidR="00A86C35" w:rsidRPr="00AE4884">
        <w:t>)</w:t>
      </w:r>
    </w:p>
    <w:p w14:paraId="6D31F752" w14:textId="00849A34" w:rsidR="00481607" w:rsidRDefault="00164A17" w:rsidP="000E7846">
      <w:r w:rsidRPr="00AE4884">
        <w:rPr>
          <w:b/>
          <w:bCs/>
          <w:i/>
          <w:iCs/>
        </w:rPr>
        <w:t>Answering service (standing):</w:t>
      </w:r>
      <w:r w:rsidRPr="00AE4884">
        <w:t xml:space="preserve"> </w:t>
      </w:r>
      <w:r w:rsidR="008A6F1F">
        <w:t xml:space="preserve">The committee chair </w:t>
      </w:r>
      <w:r w:rsidR="0002512D">
        <w:t>noted that e</w:t>
      </w:r>
      <w:r w:rsidR="00EE45BC">
        <w:t xml:space="preserve">verything is well in the </w:t>
      </w:r>
      <w:r w:rsidR="0002512D">
        <w:t>Answering Service</w:t>
      </w:r>
      <w:r w:rsidR="00EE45BC">
        <w:t xml:space="preserve"> world. </w:t>
      </w:r>
      <w:r w:rsidR="0002512D">
        <w:t>T</w:t>
      </w:r>
      <w:r w:rsidR="00EE45BC">
        <w:t>he voicemail message</w:t>
      </w:r>
      <w:r w:rsidR="0002512D">
        <w:t xml:space="preserve"> was updated.</w:t>
      </w:r>
    </w:p>
    <w:p w14:paraId="34F91960" w14:textId="72327C61" w:rsidR="00F82F6F" w:rsidRDefault="00F82F6F" w:rsidP="00F82F6F">
      <w:pPr>
        <w:rPr>
          <w:strike/>
        </w:rPr>
      </w:pPr>
      <w:r>
        <w:t xml:space="preserve">From </w:t>
      </w:r>
      <w:r w:rsidR="00A13D29">
        <w:t xml:space="preserve">weds </w:t>
      </w:r>
      <w:r w:rsidR="007A5DE1">
        <w:t xml:space="preserve">Oct 28 </w:t>
      </w:r>
      <w:r>
        <w:t xml:space="preserve">to </w:t>
      </w:r>
      <w:r w:rsidR="007A5DE1">
        <w:t>Nov</w:t>
      </w:r>
      <w:r w:rsidR="00A13D29">
        <w:t xml:space="preserve"> 2</w:t>
      </w:r>
      <w:r w:rsidR="00EE45BC">
        <w:t>4</w:t>
      </w:r>
      <w:r>
        <w:t xml:space="preserve"> we had </w:t>
      </w:r>
      <w:r w:rsidR="00EE45BC">
        <w:t>147</w:t>
      </w:r>
      <w:r w:rsidR="0002512D">
        <w:t xml:space="preserve"> </w:t>
      </w:r>
      <w:r>
        <w:t xml:space="preserve">calls total; </w:t>
      </w:r>
      <w:r w:rsidR="00EE45BC">
        <w:t>11</w:t>
      </w:r>
      <w:r w:rsidR="0002512D">
        <w:t xml:space="preserve"> </w:t>
      </w:r>
      <w:r>
        <w:t xml:space="preserve">missed – </w:t>
      </w:r>
      <w:r w:rsidR="0002512D">
        <w:t>9</w:t>
      </w:r>
      <w:r w:rsidR="00245393">
        <w:t xml:space="preserve"> of those</w:t>
      </w:r>
      <w:r>
        <w:t xml:space="preserve"> on answering service time, </w:t>
      </w:r>
      <w:r w:rsidR="00EE45BC">
        <w:t>2</w:t>
      </w:r>
      <w:r w:rsidR="000F61EF">
        <w:t> </w:t>
      </w:r>
      <w:r>
        <w:t xml:space="preserve">on office time; </w:t>
      </w:r>
      <w:r w:rsidR="00EE45BC">
        <w:t>77</w:t>
      </w:r>
      <w:r>
        <w:t xml:space="preserve"> incoming calls and </w:t>
      </w:r>
      <w:r w:rsidR="00EE45BC">
        <w:t>59</w:t>
      </w:r>
      <w:r>
        <w:t xml:space="preserve"> outgoing.</w:t>
      </w:r>
    </w:p>
    <w:p w14:paraId="38112ADB" w14:textId="0D8383DF" w:rsidR="00066FE2" w:rsidRDefault="00164A17" w:rsidP="002831BD">
      <w:r w:rsidRPr="00AE4884">
        <w:rPr>
          <w:b/>
          <w:bCs/>
          <w:i/>
          <w:iCs/>
        </w:rPr>
        <w:t>Institutions (standing):</w:t>
      </w:r>
      <w:r w:rsidRPr="00AE4884">
        <w:t xml:space="preserve"> </w:t>
      </w:r>
      <w:r w:rsidR="00276A91">
        <w:t>C</w:t>
      </w:r>
      <w:r w:rsidR="00936E3C">
        <w:t xml:space="preserve">ommittee </w:t>
      </w:r>
      <w:r w:rsidR="0059501E">
        <w:t xml:space="preserve">chair </w:t>
      </w:r>
      <w:r w:rsidR="00276A91">
        <w:t>not present. No report.</w:t>
      </w:r>
    </w:p>
    <w:p w14:paraId="08AC7AB6" w14:textId="3ADC6BC8" w:rsidR="00F5132C" w:rsidRDefault="00A2770E" w:rsidP="00A86C35">
      <w:r w:rsidRPr="00AE4884">
        <w:rPr>
          <w:b/>
          <w:bCs/>
          <w:i/>
          <w:iCs/>
        </w:rPr>
        <w:t>Website/</w:t>
      </w:r>
      <w:r w:rsidR="000E1A36" w:rsidRPr="00AE4884">
        <w:rPr>
          <w:b/>
          <w:bCs/>
          <w:i/>
          <w:iCs/>
        </w:rPr>
        <w:t>t</w:t>
      </w:r>
      <w:r w:rsidR="00164A17" w:rsidRPr="00AE4884">
        <w:rPr>
          <w:b/>
          <w:bCs/>
          <w:i/>
          <w:iCs/>
        </w:rPr>
        <w:t>echnology (standing):</w:t>
      </w:r>
      <w:r w:rsidR="00164A17" w:rsidRPr="00AE4884">
        <w:t xml:space="preserve"> </w:t>
      </w:r>
      <w:r w:rsidR="0059501E">
        <w:t xml:space="preserve">The </w:t>
      </w:r>
      <w:r w:rsidR="00936E3C">
        <w:t xml:space="preserve">committee </w:t>
      </w:r>
      <w:r w:rsidR="0059501E">
        <w:t xml:space="preserve">chair </w:t>
      </w:r>
      <w:r w:rsidR="0002512D">
        <w:t>had</w:t>
      </w:r>
      <w:r w:rsidR="0059501E">
        <w:t xml:space="preserve"> </w:t>
      </w:r>
      <w:r w:rsidR="0002512D">
        <w:t>one</w:t>
      </w:r>
      <w:r w:rsidR="00EE45BC">
        <w:t xml:space="preserve"> update for this month</w:t>
      </w:r>
      <w:r w:rsidR="0002512D">
        <w:t>:</w:t>
      </w:r>
      <w:r w:rsidR="00EE45BC">
        <w:t xml:space="preserve"> </w:t>
      </w:r>
      <w:r w:rsidR="0002512D">
        <w:t>W</w:t>
      </w:r>
      <w:r w:rsidR="00EE45BC">
        <w:t>e received a recent request from Area 29 to add a header-bar link to include a link to the deaf AA website for resource for those deaf or hard of hearing.</w:t>
      </w:r>
    </w:p>
    <w:p w14:paraId="773F5142" w14:textId="77777777" w:rsidR="00072D85" w:rsidRPr="00245393" w:rsidRDefault="00072D85" w:rsidP="00072D85">
      <w:r w:rsidRPr="00245393">
        <w:t xml:space="preserve">The committee chair answered a question from the IGRs: </w:t>
      </w:r>
    </w:p>
    <w:p w14:paraId="48D2F154" w14:textId="1F1C2484" w:rsidR="007A5DE1" w:rsidRPr="00704A63" w:rsidRDefault="007A5DE1" w:rsidP="007A5DE1">
      <w:pPr>
        <w:spacing w:after="0" w:line="240" w:lineRule="auto"/>
        <w:ind w:left="720"/>
      </w:pPr>
      <w:r w:rsidRPr="00704A63">
        <w:t xml:space="preserve">Q: </w:t>
      </w:r>
      <w:r w:rsidR="007B39CA" w:rsidRPr="00704A63">
        <w:t>WordPress</w:t>
      </w:r>
      <w:r w:rsidR="00EE45BC" w:rsidRPr="00704A63">
        <w:t xml:space="preserve"> plugin for tickets seems to be $300?</w:t>
      </w:r>
    </w:p>
    <w:p w14:paraId="5F810BAA" w14:textId="0FAF95CC" w:rsidR="007A5DE1" w:rsidRDefault="007A5DE1" w:rsidP="007A5DE1">
      <w:pPr>
        <w:ind w:left="720"/>
      </w:pPr>
      <w:r w:rsidRPr="00704A63">
        <w:t xml:space="preserve">A: </w:t>
      </w:r>
      <w:r w:rsidR="00704A63">
        <w:t>The Events chair</w:t>
      </w:r>
      <w:r w:rsidR="00EE45BC" w:rsidRPr="00704A63">
        <w:t xml:space="preserve"> noted that they are looking for a less costly ticket plugin. Not needed until the spring</w:t>
      </w:r>
      <w:r w:rsidR="00EE45BC">
        <w:t xml:space="preserve"> breakfast, so we have time.</w:t>
      </w:r>
    </w:p>
    <w:p w14:paraId="14F60CCC" w14:textId="1ECE4320" w:rsidR="00EE45BC" w:rsidRDefault="00704A63" w:rsidP="007A5DE1">
      <w:pPr>
        <w:ind w:left="720"/>
      </w:pPr>
      <w:r>
        <w:t xml:space="preserve">The committee chair clarified </w:t>
      </w:r>
      <w:r w:rsidR="00EE45BC">
        <w:t xml:space="preserve">that </w:t>
      </w:r>
      <w:r>
        <w:t>only half of the $</w:t>
      </w:r>
      <w:r w:rsidR="00EE45BC">
        <w:t xml:space="preserve">300 is </w:t>
      </w:r>
      <w:r>
        <w:t>the ticket plugin. The other half covers other necessary website software.</w:t>
      </w:r>
    </w:p>
    <w:p w14:paraId="575A72E5" w14:textId="77777777" w:rsidR="006952B8" w:rsidRDefault="00F5132C" w:rsidP="00D64F1D">
      <w:r w:rsidRPr="00AE4884">
        <w:rPr>
          <w:b/>
          <w:bCs/>
          <w:i/>
          <w:iCs/>
        </w:rPr>
        <w:t>Events</w:t>
      </w:r>
      <w:r w:rsidR="00164A17" w:rsidRPr="00AE4884">
        <w:rPr>
          <w:b/>
          <w:bCs/>
          <w:i/>
          <w:iCs/>
        </w:rPr>
        <w:t xml:space="preserve"> (ad hoc):</w:t>
      </w:r>
      <w:r w:rsidR="00164A17" w:rsidRPr="00AE4884">
        <w:t xml:space="preserve"> </w:t>
      </w:r>
      <w:r w:rsidR="00936E3C">
        <w:t xml:space="preserve">The committee chair </w:t>
      </w:r>
      <w:r w:rsidR="007E2578">
        <w:t xml:space="preserve">noted </w:t>
      </w:r>
      <w:r w:rsidR="006952B8">
        <w:t>there is not much to report. Unfortunately had to cancel the NFL watch party due to lack of support. Has lost the other members of the committee over the last 6 months and can’t do it alone.</w:t>
      </w:r>
    </w:p>
    <w:p w14:paraId="201F563E" w14:textId="5045B959" w:rsidR="00D64F1D" w:rsidRPr="005279EB" w:rsidRDefault="006952B8" w:rsidP="00D64F1D">
      <w:r>
        <w:lastRenderedPageBreak/>
        <w:t>Will help the group with the spring breakfast</w:t>
      </w:r>
      <w:r w:rsidR="00704A63">
        <w:t xml:space="preserve">. </w:t>
      </w:r>
      <w:r>
        <w:t>It will be a quiet winter</w:t>
      </w:r>
      <w:r w:rsidR="00704A63">
        <w:t xml:space="preserve"> events-wise.</w:t>
      </w:r>
    </w:p>
    <w:p w14:paraId="57078673" w14:textId="5616CD97" w:rsidR="000E54D1" w:rsidRPr="00F852B7" w:rsidRDefault="000E54D1" w:rsidP="000E54D1">
      <w:r w:rsidRPr="005279EB">
        <w:t xml:space="preserve">The </w:t>
      </w:r>
      <w:r w:rsidRPr="00F852B7">
        <w:t>committee chair answered question</w:t>
      </w:r>
      <w:r w:rsidR="007E2578" w:rsidRPr="00F852B7">
        <w:t>s</w:t>
      </w:r>
      <w:r w:rsidRPr="00F852B7">
        <w:t xml:space="preserve"> from the IGRs:</w:t>
      </w:r>
    </w:p>
    <w:p w14:paraId="53C3BD41" w14:textId="7F337EC9" w:rsidR="00D64F1D" w:rsidRPr="00F852B7" w:rsidRDefault="00D64F1D" w:rsidP="00D64F1D">
      <w:pPr>
        <w:spacing w:after="0" w:line="240" w:lineRule="auto"/>
        <w:ind w:left="720"/>
      </w:pPr>
      <w:r w:rsidRPr="00F852B7">
        <w:t xml:space="preserve">Q: </w:t>
      </w:r>
      <w:r w:rsidR="00E64417">
        <w:t>D</w:t>
      </w:r>
      <w:r w:rsidR="006952B8" w:rsidRPr="00F852B7">
        <w:t>o we know when the spring breakfast will be?</w:t>
      </w:r>
    </w:p>
    <w:p w14:paraId="17404912" w14:textId="78701E3F" w:rsidR="00D64F1D" w:rsidRDefault="00D64F1D" w:rsidP="00D64F1D">
      <w:pPr>
        <w:ind w:left="720"/>
      </w:pPr>
      <w:r w:rsidRPr="00F852B7">
        <w:t xml:space="preserve">A: </w:t>
      </w:r>
      <w:r w:rsidR="006952B8" w:rsidRPr="00F852B7">
        <w:t>April 26</w:t>
      </w:r>
      <w:r w:rsidR="006952B8">
        <w:t xml:space="preserve"> and </w:t>
      </w:r>
      <w:r w:rsidR="00E64417">
        <w:t>the fall breakfast will be O</w:t>
      </w:r>
      <w:r w:rsidR="006952B8">
        <w:t>ct 17</w:t>
      </w:r>
      <w:r w:rsidR="00E64417">
        <w:t>.</w:t>
      </w:r>
    </w:p>
    <w:p w14:paraId="48725D55" w14:textId="520A6010" w:rsidR="00F852B7" w:rsidRPr="00AE4884" w:rsidRDefault="00F852B7" w:rsidP="00F852B7">
      <w:r>
        <w:t xml:space="preserve">The IGR for Rising Sun Monday Night Group announced the group </w:t>
      </w:r>
      <w:r w:rsidR="005F60D0">
        <w:t>is</w:t>
      </w:r>
      <w:r>
        <w:t xml:space="preserve"> host</w:t>
      </w:r>
      <w:r w:rsidR="005F60D0">
        <w:t>ing</w:t>
      </w:r>
      <w:r>
        <w:t xml:space="preserve"> a New Year’s Eve alcathon.</w:t>
      </w:r>
    </w:p>
    <w:p w14:paraId="1DC10AB9" w14:textId="3E5D2FCE" w:rsidR="005279EB" w:rsidRDefault="005279EB" w:rsidP="0052757B">
      <w:r>
        <w:t>Events calendar:</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191"/>
        <w:gridCol w:w="2955"/>
        <w:gridCol w:w="3284"/>
        <w:gridCol w:w="930"/>
      </w:tblGrid>
      <w:tr w:rsidR="00936E3C" w:rsidRPr="00E64417" w14:paraId="7017FB83" w14:textId="77777777" w:rsidTr="00E64417">
        <w:trPr>
          <w:trHeight w:val="317"/>
        </w:trPr>
        <w:tc>
          <w:tcPr>
            <w:tcW w:w="2191"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C0FA2C2" w14:textId="77777777" w:rsidR="00936E3C" w:rsidRPr="00E64417" w:rsidRDefault="00936E3C" w:rsidP="00E64417">
            <w:pPr>
              <w:spacing w:after="0" w:line="240" w:lineRule="auto"/>
              <w:rPr>
                <w:b/>
                <w:sz w:val="20"/>
                <w:szCs w:val="20"/>
                <w:lang w:val="en"/>
              </w:rPr>
            </w:pPr>
            <w:r w:rsidRPr="00E64417">
              <w:rPr>
                <w:b/>
                <w:sz w:val="20"/>
                <w:szCs w:val="20"/>
                <w:lang w:val="en"/>
              </w:rPr>
              <w:t>What</w:t>
            </w:r>
          </w:p>
        </w:tc>
        <w:tc>
          <w:tcPr>
            <w:tcW w:w="295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EE3CF4E" w14:textId="77777777" w:rsidR="00936E3C" w:rsidRPr="00E64417" w:rsidRDefault="00936E3C" w:rsidP="00E64417">
            <w:pPr>
              <w:spacing w:after="0" w:line="240" w:lineRule="auto"/>
              <w:rPr>
                <w:b/>
                <w:sz w:val="20"/>
                <w:szCs w:val="20"/>
                <w:lang w:val="en"/>
              </w:rPr>
            </w:pPr>
            <w:r w:rsidRPr="00E64417">
              <w:rPr>
                <w:b/>
                <w:sz w:val="20"/>
                <w:szCs w:val="20"/>
                <w:lang w:val="en"/>
              </w:rPr>
              <w:t>When</w:t>
            </w:r>
          </w:p>
        </w:tc>
        <w:tc>
          <w:tcPr>
            <w:tcW w:w="328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494D394" w14:textId="77777777" w:rsidR="00936E3C" w:rsidRPr="00E64417" w:rsidRDefault="00936E3C" w:rsidP="00E64417">
            <w:pPr>
              <w:spacing w:after="0" w:line="240" w:lineRule="auto"/>
              <w:rPr>
                <w:b/>
                <w:sz w:val="20"/>
                <w:szCs w:val="20"/>
                <w:lang w:val="en"/>
              </w:rPr>
            </w:pPr>
            <w:r w:rsidRPr="00E64417">
              <w:rPr>
                <w:b/>
                <w:sz w:val="20"/>
                <w:szCs w:val="20"/>
                <w:lang w:val="en"/>
              </w:rPr>
              <w:t>Where</w:t>
            </w:r>
          </w:p>
        </w:tc>
        <w:tc>
          <w:tcPr>
            <w:tcW w:w="9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C85B25A" w14:textId="77777777" w:rsidR="00936E3C" w:rsidRPr="00E64417" w:rsidRDefault="00936E3C" w:rsidP="00E64417">
            <w:pPr>
              <w:spacing w:after="0" w:line="240" w:lineRule="auto"/>
              <w:rPr>
                <w:b/>
                <w:sz w:val="20"/>
                <w:szCs w:val="20"/>
                <w:lang w:val="en"/>
              </w:rPr>
            </w:pPr>
            <w:r w:rsidRPr="00E64417">
              <w:rPr>
                <w:b/>
                <w:sz w:val="20"/>
                <w:szCs w:val="20"/>
                <w:lang w:val="en"/>
              </w:rPr>
              <w:t>Cost</w:t>
            </w:r>
          </w:p>
        </w:tc>
      </w:tr>
      <w:tr w:rsidR="00936E3C" w:rsidRPr="00E64417" w14:paraId="33183E90" w14:textId="77777777" w:rsidTr="00E64417">
        <w:trPr>
          <w:trHeight w:val="317"/>
        </w:trPr>
        <w:tc>
          <w:tcPr>
            <w:tcW w:w="219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9FBB6C" w14:textId="77777777" w:rsidR="00936E3C" w:rsidRPr="00E64417" w:rsidRDefault="00936E3C" w:rsidP="00E64417">
            <w:pPr>
              <w:spacing w:after="0" w:line="240" w:lineRule="auto"/>
              <w:rPr>
                <w:dstrike/>
                <w:sz w:val="20"/>
                <w:szCs w:val="20"/>
                <w:lang w:val="en"/>
              </w:rPr>
            </w:pPr>
            <w:r w:rsidRPr="00E64417">
              <w:rPr>
                <w:dstrike/>
                <w:sz w:val="20"/>
                <w:szCs w:val="20"/>
                <w:lang w:val="en"/>
              </w:rPr>
              <w:t>Rock N Bowl *</w:t>
            </w:r>
          </w:p>
        </w:tc>
        <w:tc>
          <w:tcPr>
            <w:tcW w:w="29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E5D6F4" w14:textId="77777777" w:rsidR="00936E3C" w:rsidRPr="00E64417" w:rsidRDefault="00936E3C" w:rsidP="00E64417">
            <w:pPr>
              <w:spacing w:after="0" w:line="240" w:lineRule="auto"/>
              <w:rPr>
                <w:dstrike/>
                <w:sz w:val="20"/>
                <w:szCs w:val="20"/>
                <w:lang w:val="en"/>
              </w:rPr>
            </w:pPr>
            <w:r w:rsidRPr="00E64417">
              <w:rPr>
                <w:dstrike/>
                <w:sz w:val="20"/>
                <w:szCs w:val="20"/>
                <w:lang w:val="en"/>
              </w:rPr>
              <w:t>Fri – Nov 14th, 7-9:30pm</w:t>
            </w:r>
          </w:p>
        </w:tc>
        <w:tc>
          <w:tcPr>
            <w:tcW w:w="3284" w:type="dxa"/>
            <w:tcBorders>
              <w:top w:val="nil"/>
              <w:left w:val="nil"/>
              <w:bottom w:val="single" w:sz="5" w:space="0" w:color="000000"/>
              <w:right w:val="single" w:sz="5" w:space="0" w:color="000000"/>
            </w:tcBorders>
            <w:tcMar>
              <w:top w:w="0" w:type="dxa"/>
              <w:left w:w="100" w:type="dxa"/>
              <w:bottom w:w="0" w:type="dxa"/>
              <w:right w:w="100" w:type="dxa"/>
            </w:tcMar>
          </w:tcPr>
          <w:p w14:paraId="77743BBC" w14:textId="77777777" w:rsidR="00936E3C" w:rsidRPr="00E64417" w:rsidRDefault="00936E3C" w:rsidP="00E64417">
            <w:pPr>
              <w:spacing w:after="0" w:line="240" w:lineRule="auto"/>
              <w:rPr>
                <w:dstrike/>
                <w:sz w:val="20"/>
                <w:szCs w:val="20"/>
                <w:lang w:val="en"/>
              </w:rPr>
            </w:pPr>
            <w:r w:rsidRPr="00E64417">
              <w:rPr>
                <w:dstrike/>
                <w:sz w:val="20"/>
                <w:szCs w:val="20"/>
                <w:lang w:val="en"/>
              </w:rPr>
              <w:t>Harford Lanes, Aberdeen</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41249295" w14:textId="77777777" w:rsidR="00936E3C" w:rsidRPr="00E64417" w:rsidRDefault="00936E3C" w:rsidP="00E64417">
            <w:pPr>
              <w:spacing w:after="0" w:line="240" w:lineRule="auto"/>
              <w:rPr>
                <w:dstrike/>
                <w:sz w:val="20"/>
                <w:szCs w:val="20"/>
                <w:lang w:val="en"/>
              </w:rPr>
            </w:pPr>
            <w:r w:rsidRPr="00E64417">
              <w:rPr>
                <w:dstrike/>
                <w:sz w:val="20"/>
                <w:szCs w:val="20"/>
                <w:lang w:val="en"/>
              </w:rPr>
              <w:t>$20</w:t>
            </w:r>
          </w:p>
        </w:tc>
      </w:tr>
      <w:tr w:rsidR="00936E3C" w:rsidRPr="00E64417" w14:paraId="5998E55D" w14:textId="77777777" w:rsidTr="00E64417">
        <w:trPr>
          <w:trHeight w:val="317"/>
        </w:trPr>
        <w:tc>
          <w:tcPr>
            <w:tcW w:w="219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24EB63" w14:textId="77777777" w:rsidR="00936E3C" w:rsidRPr="00E64417" w:rsidRDefault="00936E3C" w:rsidP="00E64417">
            <w:pPr>
              <w:spacing w:after="0" w:line="240" w:lineRule="auto"/>
              <w:rPr>
                <w:sz w:val="20"/>
                <w:szCs w:val="20"/>
                <w:lang w:val="en"/>
              </w:rPr>
            </w:pPr>
            <w:r w:rsidRPr="00E64417">
              <w:rPr>
                <w:sz w:val="20"/>
                <w:szCs w:val="20"/>
                <w:lang w:val="en"/>
              </w:rPr>
              <w:t>NFL Watch Party *</w:t>
            </w:r>
          </w:p>
        </w:tc>
        <w:tc>
          <w:tcPr>
            <w:tcW w:w="29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66FCF8" w14:textId="6C2250BF" w:rsidR="00936E3C" w:rsidRPr="00E64417" w:rsidRDefault="00D64F1D" w:rsidP="00E64417">
            <w:pPr>
              <w:spacing w:after="0" w:line="240" w:lineRule="auto"/>
              <w:rPr>
                <w:sz w:val="20"/>
                <w:szCs w:val="20"/>
                <w:lang w:val="en"/>
              </w:rPr>
            </w:pPr>
            <w:r w:rsidRPr="00E64417">
              <w:rPr>
                <w:sz w:val="20"/>
                <w:szCs w:val="20"/>
                <w:lang w:val="en"/>
              </w:rPr>
              <w:t>CANCELLED</w:t>
            </w:r>
            <w:r w:rsidR="00936E3C" w:rsidRPr="00E64417">
              <w:rPr>
                <w:sz w:val="20"/>
                <w:szCs w:val="20"/>
                <w:lang w:val="en"/>
              </w:rPr>
              <w:t xml:space="preserve"> </w:t>
            </w:r>
          </w:p>
        </w:tc>
        <w:tc>
          <w:tcPr>
            <w:tcW w:w="3284" w:type="dxa"/>
            <w:tcBorders>
              <w:top w:val="nil"/>
              <w:left w:val="nil"/>
              <w:bottom w:val="single" w:sz="5" w:space="0" w:color="000000"/>
              <w:right w:val="single" w:sz="5" w:space="0" w:color="000000"/>
            </w:tcBorders>
            <w:tcMar>
              <w:top w:w="0" w:type="dxa"/>
              <w:left w:w="100" w:type="dxa"/>
              <w:bottom w:w="0" w:type="dxa"/>
              <w:right w:w="100" w:type="dxa"/>
            </w:tcMar>
          </w:tcPr>
          <w:p w14:paraId="2503A54A" w14:textId="77777777" w:rsidR="00936E3C" w:rsidRPr="00E64417" w:rsidRDefault="00936E3C" w:rsidP="00E64417">
            <w:pPr>
              <w:spacing w:after="0" w:line="240" w:lineRule="auto"/>
              <w:rPr>
                <w:sz w:val="20"/>
                <w:szCs w:val="20"/>
                <w:lang w:val="en"/>
              </w:rPr>
            </w:pPr>
            <w:r w:rsidRPr="00E64417">
              <w:rPr>
                <w:sz w:val="20"/>
                <w:szCs w:val="20"/>
                <w:lang w:val="en"/>
              </w:rPr>
              <w:t>American Legion, Aberdeen</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17E8D0A4" w14:textId="77777777" w:rsidR="00936E3C" w:rsidRPr="00E64417" w:rsidRDefault="00936E3C" w:rsidP="00E64417">
            <w:pPr>
              <w:spacing w:after="0" w:line="240" w:lineRule="auto"/>
              <w:rPr>
                <w:sz w:val="20"/>
                <w:szCs w:val="20"/>
                <w:lang w:val="en"/>
              </w:rPr>
            </w:pPr>
            <w:r w:rsidRPr="00E64417">
              <w:rPr>
                <w:sz w:val="20"/>
                <w:szCs w:val="20"/>
                <w:lang w:val="en"/>
              </w:rPr>
              <w:t>$15</w:t>
            </w:r>
          </w:p>
        </w:tc>
      </w:tr>
      <w:tr w:rsidR="00936E3C" w:rsidRPr="00E64417" w14:paraId="4B994018" w14:textId="77777777" w:rsidTr="00E64417">
        <w:trPr>
          <w:trHeight w:val="317"/>
        </w:trPr>
        <w:tc>
          <w:tcPr>
            <w:tcW w:w="219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A40D0E" w14:textId="77777777" w:rsidR="00936E3C" w:rsidRPr="00E64417" w:rsidRDefault="00936E3C" w:rsidP="00E64417">
            <w:pPr>
              <w:spacing w:after="0" w:line="240" w:lineRule="auto"/>
              <w:rPr>
                <w:sz w:val="20"/>
                <w:szCs w:val="20"/>
                <w:lang w:val="en"/>
              </w:rPr>
            </w:pPr>
            <w:r w:rsidRPr="00E64417">
              <w:rPr>
                <w:sz w:val="20"/>
                <w:szCs w:val="20"/>
                <w:lang w:val="en"/>
              </w:rPr>
              <w:t>Bingo *</w:t>
            </w:r>
          </w:p>
        </w:tc>
        <w:tc>
          <w:tcPr>
            <w:tcW w:w="29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95BDFD" w14:textId="77777777" w:rsidR="00936E3C" w:rsidRPr="00E64417" w:rsidRDefault="00936E3C" w:rsidP="00E64417">
            <w:pPr>
              <w:spacing w:after="0" w:line="240" w:lineRule="auto"/>
              <w:rPr>
                <w:sz w:val="20"/>
                <w:szCs w:val="20"/>
                <w:lang w:val="en"/>
              </w:rPr>
            </w:pPr>
            <w:r w:rsidRPr="00E64417">
              <w:rPr>
                <w:sz w:val="20"/>
                <w:szCs w:val="20"/>
                <w:lang w:val="en"/>
              </w:rPr>
              <w:t>Sat - Feb 14th, 7-10pm</w:t>
            </w:r>
          </w:p>
        </w:tc>
        <w:tc>
          <w:tcPr>
            <w:tcW w:w="3284" w:type="dxa"/>
            <w:tcBorders>
              <w:top w:val="nil"/>
              <w:left w:val="nil"/>
              <w:bottom w:val="single" w:sz="5" w:space="0" w:color="000000"/>
              <w:right w:val="single" w:sz="5" w:space="0" w:color="000000"/>
            </w:tcBorders>
            <w:tcMar>
              <w:top w:w="0" w:type="dxa"/>
              <w:left w:w="100" w:type="dxa"/>
              <w:bottom w:w="0" w:type="dxa"/>
              <w:right w:w="100" w:type="dxa"/>
            </w:tcMar>
          </w:tcPr>
          <w:p w14:paraId="5CA6359A" w14:textId="77777777" w:rsidR="00936E3C" w:rsidRPr="00E64417" w:rsidRDefault="00936E3C" w:rsidP="00E64417">
            <w:pPr>
              <w:spacing w:after="0" w:line="240" w:lineRule="auto"/>
              <w:rPr>
                <w:sz w:val="20"/>
                <w:szCs w:val="20"/>
                <w:lang w:val="en"/>
              </w:rPr>
            </w:pPr>
            <w:r w:rsidRPr="00E64417">
              <w:rPr>
                <w:sz w:val="20"/>
                <w:szCs w:val="20"/>
                <w:lang w:val="en"/>
              </w:rPr>
              <w:t>Level Hall Firehouse, HdG</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6F63329A" w14:textId="77777777" w:rsidR="00936E3C" w:rsidRPr="00E64417" w:rsidRDefault="00936E3C" w:rsidP="00E64417">
            <w:pPr>
              <w:spacing w:after="0" w:line="240" w:lineRule="auto"/>
              <w:rPr>
                <w:sz w:val="20"/>
                <w:szCs w:val="20"/>
                <w:lang w:val="en"/>
              </w:rPr>
            </w:pPr>
            <w:r w:rsidRPr="00E64417">
              <w:rPr>
                <w:sz w:val="20"/>
                <w:szCs w:val="20"/>
                <w:lang w:val="en"/>
              </w:rPr>
              <w:t>$25</w:t>
            </w:r>
          </w:p>
        </w:tc>
      </w:tr>
      <w:tr w:rsidR="00936E3C" w:rsidRPr="00E64417" w14:paraId="28B6091F" w14:textId="77777777" w:rsidTr="00E64417">
        <w:trPr>
          <w:trHeight w:val="317"/>
        </w:trPr>
        <w:tc>
          <w:tcPr>
            <w:tcW w:w="219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3CC630" w14:textId="77777777" w:rsidR="00936E3C" w:rsidRPr="00E64417" w:rsidRDefault="00936E3C" w:rsidP="00E64417">
            <w:pPr>
              <w:spacing w:after="0" w:line="240" w:lineRule="auto"/>
              <w:rPr>
                <w:sz w:val="20"/>
                <w:szCs w:val="20"/>
                <w:lang w:val="en"/>
              </w:rPr>
            </w:pPr>
            <w:r w:rsidRPr="00E64417">
              <w:rPr>
                <w:sz w:val="20"/>
                <w:szCs w:val="20"/>
                <w:lang w:val="en"/>
              </w:rPr>
              <w:t>Rock N Bowl *</w:t>
            </w:r>
          </w:p>
        </w:tc>
        <w:tc>
          <w:tcPr>
            <w:tcW w:w="29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8C07BD" w14:textId="77777777" w:rsidR="00936E3C" w:rsidRPr="00E64417" w:rsidRDefault="00936E3C" w:rsidP="00E64417">
            <w:pPr>
              <w:spacing w:after="0" w:line="240" w:lineRule="auto"/>
              <w:rPr>
                <w:sz w:val="20"/>
                <w:szCs w:val="20"/>
                <w:lang w:val="en"/>
              </w:rPr>
            </w:pPr>
            <w:r w:rsidRPr="00E64417">
              <w:rPr>
                <w:sz w:val="20"/>
                <w:szCs w:val="20"/>
                <w:lang w:val="en"/>
              </w:rPr>
              <w:t>Fri – Mar TBD, 7-9:30pm</w:t>
            </w:r>
          </w:p>
        </w:tc>
        <w:tc>
          <w:tcPr>
            <w:tcW w:w="3284" w:type="dxa"/>
            <w:tcBorders>
              <w:top w:val="nil"/>
              <w:left w:val="nil"/>
              <w:bottom w:val="single" w:sz="5" w:space="0" w:color="000000"/>
              <w:right w:val="single" w:sz="5" w:space="0" w:color="000000"/>
            </w:tcBorders>
            <w:tcMar>
              <w:top w:w="0" w:type="dxa"/>
              <w:left w:w="100" w:type="dxa"/>
              <w:bottom w:w="0" w:type="dxa"/>
              <w:right w:w="100" w:type="dxa"/>
            </w:tcMar>
          </w:tcPr>
          <w:p w14:paraId="4E11B181" w14:textId="77777777" w:rsidR="00936E3C" w:rsidRPr="00E64417" w:rsidRDefault="00936E3C" w:rsidP="00E64417">
            <w:pPr>
              <w:spacing w:after="0" w:line="240" w:lineRule="auto"/>
              <w:rPr>
                <w:sz w:val="20"/>
                <w:szCs w:val="20"/>
                <w:lang w:val="en"/>
              </w:rPr>
            </w:pPr>
            <w:r w:rsidRPr="00E64417">
              <w:rPr>
                <w:sz w:val="20"/>
                <w:szCs w:val="20"/>
                <w:lang w:val="en"/>
              </w:rPr>
              <w:t>Harford Lanes, Aberdeen</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17D38585" w14:textId="77777777" w:rsidR="00936E3C" w:rsidRPr="00E64417" w:rsidRDefault="00936E3C" w:rsidP="00E64417">
            <w:pPr>
              <w:spacing w:after="0" w:line="240" w:lineRule="auto"/>
              <w:rPr>
                <w:sz w:val="20"/>
                <w:szCs w:val="20"/>
                <w:lang w:val="en"/>
              </w:rPr>
            </w:pPr>
            <w:r w:rsidRPr="00E64417">
              <w:rPr>
                <w:sz w:val="20"/>
                <w:szCs w:val="20"/>
                <w:lang w:val="en"/>
              </w:rPr>
              <w:t xml:space="preserve">$20 </w:t>
            </w:r>
          </w:p>
        </w:tc>
      </w:tr>
      <w:tr w:rsidR="00936E3C" w:rsidRPr="00E64417" w14:paraId="041EB110" w14:textId="77777777" w:rsidTr="00E64417">
        <w:trPr>
          <w:trHeight w:val="317"/>
        </w:trPr>
        <w:tc>
          <w:tcPr>
            <w:tcW w:w="219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88C0E0" w14:textId="77777777" w:rsidR="00936E3C" w:rsidRPr="00E64417" w:rsidRDefault="00936E3C" w:rsidP="00E64417">
            <w:pPr>
              <w:spacing w:after="0" w:line="240" w:lineRule="auto"/>
              <w:rPr>
                <w:sz w:val="20"/>
                <w:szCs w:val="20"/>
                <w:lang w:val="en"/>
              </w:rPr>
            </w:pPr>
            <w:r w:rsidRPr="00E64417">
              <w:rPr>
                <w:sz w:val="20"/>
                <w:szCs w:val="20"/>
                <w:lang w:val="en"/>
              </w:rPr>
              <w:t>Spring Breakfast *</w:t>
            </w:r>
          </w:p>
        </w:tc>
        <w:tc>
          <w:tcPr>
            <w:tcW w:w="29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B5C50AE" w14:textId="77777777" w:rsidR="00936E3C" w:rsidRPr="00E64417" w:rsidRDefault="00936E3C" w:rsidP="00E64417">
            <w:pPr>
              <w:spacing w:after="0" w:line="240" w:lineRule="auto"/>
              <w:rPr>
                <w:sz w:val="20"/>
                <w:szCs w:val="20"/>
                <w:lang w:val="en"/>
              </w:rPr>
            </w:pPr>
            <w:r w:rsidRPr="00E64417">
              <w:rPr>
                <w:sz w:val="20"/>
                <w:szCs w:val="20"/>
                <w:lang w:val="en"/>
              </w:rPr>
              <w:t>Sun - April 26th, 8-12 am</w:t>
            </w:r>
          </w:p>
        </w:tc>
        <w:tc>
          <w:tcPr>
            <w:tcW w:w="3284" w:type="dxa"/>
            <w:tcBorders>
              <w:top w:val="nil"/>
              <w:left w:val="nil"/>
              <w:bottom w:val="single" w:sz="5" w:space="0" w:color="000000"/>
              <w:right w:val="single" w:sz="5" w:space="0" w:color="000000"/>
            </w:tcBorders>
            <w:tcMar>
              <w:top w:w="0" w:type="dxa"/>
              <w:left w:w="100" w:type="dxa"/>
              <w:bottom w:w="0" w:type="dxa"/>
              <w:right w:w="100" w:type="dxa"/>
            </w:tcMar>
          </w:tcPr>
          <w:p w14:paraId="3F8FEDFD" w14:textId="77777777" w:rsidR="00936E3C" w:rsidRPr="00E64417" w:rsidRDefault="00936E3C" w:rsidP="00E64417">
            <w:pPr>
              <w:spacing w:after="0" w:line="240" w:lineRule="auto"/>
              <w:rPr>
                <w:sz w:val="20"/>
                <w:szCs w:val="20"/>
                <w:lang w:val="en"/>
              </w:rPr>
            </w:pPr>
            <w:r w:rsidRPr="00E64417">
              <w:rPr>
                <w:sz w:val="20"/>
                <w:szCs w:val="20"/>
                <w:lang w:val="en"/>
              </w:rPr>
              <w:t>Level Hall Firehouse, HdG</w:t>
            </w:r>
          </w:p>
        </w:tc>
        <w:tc>
          <w:tcPr>
            <w:tcW w:w="930" w:type="dxa"/>
            <w:tcBorders>
              <w:top w:val="nil"/>
              <w:left w:val="nil"/>
              <w:bottom w:val="single" w:sz="5" w:space="0" w:color="000000"/>
              <w:right w:val="single" w:sz="5" w:space="0" w:color="000000"/>
            </w:tcBorders>
            <w:tcMar>
              <w:top w:w="0" w:type="dxa"/>
              <w:left w:w="100" w:type="dxa"/>
              <w:bottom w:w="0" w:type="dxa"/>
              <w:right w:w="100" w:type="dxa"/>
            </w:tcMar>
          </w:tcPr>
          <w:p w14:paraId="0FA9E764" w14:textId="77777777" w:rsidR="00936E3C" w:rsidRPr="00E64417" w:rsidRDefault="00936E3C" w:rsidP="00E64417">
            <w:pPr>
              <w:spacing w:after="0" w:line="240" w:lineRule="auto"/>
              <w:rPr>
                <w:sz w:val="20"/>
                <w:szCs w:val="20"/>
                <w:lang w:val="en"/>
              </w:rPr>
            </w:pPr>
            <w:r w:rsidRPr="00E64417">
              <w:rPr>
                <w:sz w:val="20"/>
                <w:szCs w:val="20"/>
                <w:lang w:val="en"/>
              </w:rPr>
              <w:t>$20</w:t>
            </w:r>
          </w:p>
        </w:tc>
      </w:tr>
    </w:tbl>
    <w:p w14:paraId="09F93954" w14:textId="42F94F2F" w:rsidR="002E3A74" w:rsidRPr="00E64417" w:rsidRDefault="002E3A74" w:rsidP="002E3A74">
      <w:pPr>
        <w:jc w:val="right"/>
        <w:rPr>
          <w:sz w:val="20"/>
          <w:szCs w:val="20"/>
        </w:rPr>
      </w:pPr>
      <w:r w:rsidRPr="00E64417">
        <w:rPr>
          <w:sz w:val="20"/>
          <w:szCs w:val="20"/>
        </w:rPr>
        <w:t xml:space="preserve"> TBD = To be determined</w:t>
      </w:r>
      <w:r w:rsidRPr="00E64417">
        <w:rPr>
          <w:sz w:val="20"/>
          <w:szCs w:val="20"/>
        </w:rPr>
        <w:br/>
        <w:t>* Requires ticket purchase</w:t>
      </w:r>
      <w:r w:rsidRPr="00E64417">
        <w:rPr>
          <w:sz w:val="20"/>
          <w:szCs w:val="20"/>
        </w:rPr>
        <w:br/>
      </w:r>
      <w:r w:rsidRPr="00E64417">
        <w:rPr>
          <w:i/>
          <w:iCs/>
          <w:sz w:val="20"/>
          <w:szCs w:val="20"/>
        </w:rPr>
        <w:t xml:space="preserve">Updated: </w:t>
      </w:r>
      <w:r w:rsidR="00D64F1D" w:rsidRPr="00E64417">
        <w:rPr>
          <w:i/>
          <w:iCs/>
          <w:sz w:val="20"/>
          <w:szCs w:val="20"/>
        </w:rPr>
        <w:t>25</w:t>
      </w:r>
      <w:r w:rsidRPr="00E64417">
        <w:rPr>
          <w:i/>
          <w:iCs/>
          <w:sz w:val="20"/>
          <w:szCs w:val="20"/>
        </w:rPr>
        <w:t xml:space="preserve"> </w:t>
      </w:r>
      <w:r w:rsidR="00D64F1D" w:rsidRPr="00E64417">
        <w:rPr>
          <w:i/>
          <w:iCs/>
          <w:sz w:val="20"/>
          <w:szCs w:val="20"/>
        </w:rPr>
        <w:t>Nov</w:t>
      </w:r>
      <w:r w:rsidRPr="00E64417">
        <w:rPr>
          <w:i/>
          <w:iCs/>
          <w:sz w:val="20"/>
          <w:szCs w:val="20"/>
        </w:rPr>
        <w:t xml:space="preserve"> 2025</w:t>
      </w:r>
    </w:p>
    <w:p w14:paraId="79216904" w14:textId="4EBE9471" w:rsidR="00A86C35" w:rsidRPr="00AE4884" w:rsidRDefault="00164A17" w:rsidP="00A86C35">
      <w:r w:rsidRPr="00AE4884">
        <w:rPr>
          <w:b/>
          <w:bCs/>
          <w:i/>
          <w:iCs/>
        </w:rPr>
        <w:t>CPC/PI:</w:t>
      </w:r>
      <w:r w:rsidRPr="00AE4884">
        <w:t xml:space="preserve"> </w:t>
      </w:r>
      <w:r w:rsidR="002E3A74" w:rsidRPr="00AE4884">
        <w:t>(position open)</w:t>
      </w:r>
    </w:p>
    <w:p w14:paraId="6AEEFAE6" w14:textId="7897D5BC" w:rsidR="006F5E2E" w:rsidRDefault="00164A17" w:rsidP="002831BD">
      <w:r w:rsidRPr="00AE4884">
        <w:rPr>
          <w:b/>
          <w:bCs/>
          <w:i/>
          <w:iCs/>
        </w:rPr>
        <w:t>Archives (ad hoc):</w:t>
      </w:r>
      <w:r w:rsidRPr="00AE4884">
        <w:t xml:space="preserve"> </w:t>
      </w:r>
      <w:r w:rsidR="00E94937">
        <w:t>Committee chair not present. No report.</w:t>
      </w:r>
    </w:p>
    <w:p w14:paraId="40AAE2AE" w14:textId="66E7C86A" w:rsidR="00164A17" w:rsidRDefault="00164A17" w:rsidP="00164A17">
      <w:pPr>
        <w:rPr>
          <w:b/>
          <w:bCs/>
        </w:rPr>
      </w:pPr>
      <w:r w:rsidRPr="00AE4884">
        <w:rPr>
          <w:b/>
          <w:bCs/>
        </w:rPr>
        <w:t>Old Business</w:t>
      </w:r>
    </w:p>
    <w:p w14:paraId="5E294451" w14:textId="5AF2B634" w:rsidR="00072D85" w:rsidRPr="00EE69FE" w:rsidRDefault="00E94937" w:rsidP="00072D85">
      <w:r>
        <w:t>The Council chair postponed discussion of old business to allow time to discuss the 2026 preliminary budget.</w:t>
      </w:r>
      <w:r w:rsidR="00EE69FE">
        <w:t xml:space="preserve"> </w:t>
      </w:r>
      <w:r w:rsidR="00E64417" w:rsidRPr="00EE69FE">
        <w:rPr>
          <w:i/>
          <w:iCs/>
        </w:rPr>
        <w:t>[Pending old business incudes w</w:t>
      </w:r>
      <w:r w:rsidR="000E54D1" w:rsidRPr="00EE69FE">
        <w:rPr>
          <w:i/>
          <w:iCs/>
        </w:rPr>
        <w:t>ebpage activity</w:t>
      </w:r>
      <w:r w:rsidR="00E64417" w:rsidRPr="00EE69FE">
        <w:rPr>
          <w:i/>
          <w:iCs/>
        </w:rPr>
        <w:t>; r</w:t>
      </w:r>
      <w:r w:rsidR="00F227E7" w:rsidRPr="00EE69FE">
        <w:rPr>
          <w:i/>
          <w:iCs/>
        </w:rPr>
        <w:t>ecruitment for IGR, officer, and committee positions</w:t>
      </w:r>
      <w:r w:rsidR="00E64417" w:rsidRPr="00EE69FE">
        <w:rPr>
          <w:i/>
          <w:iCs/>
        </w:rPr>
        <w:t xml:space="preserve">; and the </w:t>
      </w:r>
      <w:r w:rsidR="00072D85" w:rsidRPr="00EE69FE">
        <w:rPr>
          <w:i/>
          <w:iCs/>
        </w:rPr>
        <w:t>NEMDAA Intergroup pamphlet</w:t>
      </w:r>
      <w:r w:rsidR="00E64417" w:rsidRPr="00EE69FE">
        <w:rPr>
          <w:i/>
          <w:iCs/>
        </w:rPr>
        <w:t>.]</w:t>
      </w:r>
    </w:p>
    <w:p w14:paraId="539F3295" w14:textId="524FD7F6" w:rsidR="002E3A74" w:rsidRDefault="00164A17" w:rsidP="009A1589">
      <w:r w:rsidRPr="00AE4884">
        <w:rPr>
          <w:b/>
          <w:bCs/>
        </w:rPr>
        <w:t>New Business</w:t>
      </w:r>
      <w:r w:rsidR="002E3A74">
        <w:rPr>
          <w:b/>
          <w:bCs/>
        </w:rPr>
        <w:t xml:space="preserve">: </w:t>
      </w:r>
    </w:p>
    <w:p w14:paraId="1D07B11B" w14:textId="5884B8DF" w:rsidR="00072D85" w:rsidRDefault="00072D85" w:rsidP="00072D85">
      <w:r w:rsidRPr="00072D85">
        <w:rPr>
          <w:b/>
          <w:bCs/>
          <w:i/>
          <w:iCs/>
        </w:rPr>
        <w:t>2026 Intergroup Budget (</w:t>
      </w:r>
      <w:r w:rsidR="007B39CA" w:rsidRPr="00072D85">
        <w:rPr>
          <w:b/>
          <w:bCs/>
          <w:i/>
          <w:iCs/>
        </w:rPr>
        <w:t>PayPal</w:t>
      </w:r>
      <w:r w:rsidRPr="00072D85">
        <w:rPr>
          <w:b/>
          <w:bCs/>
          <w:i/>
          <w:iCs/>
        </w:rPr>
        <w:t xml:space="preserve"> &amp; credit card policy)</w:t>
      </w:r>
      <w:r w:rsidRPr="00072D85">
        <w:t xml:space="preserve"> </w:t>
      </w:r>
      <w:r>
        <w:t>….</w:t>
      </w:r>
    </w:p>
    <w:p w14:paraId="6608CC4B" w14:textId="203FC4EB" w:rsidR="006952B8" w:rsidRDefault="005F60D0" w:rsidP="00072D85">
      <w:r>
        <w:t xml:space="preserve">The </w:t>
      </w:r>
      <w:r w:rsidR="006952B8">
        <w:t>treasure</w:t>
      </w:r>
      <w:r>
        <w:t>r</w:t>
      </w:r>
      <w:r w:rsidR="006952B8">
        <w:t xml:space="preserve"> shared the budget sheet and went over each </w:t>
      </w:r>
      <w:r w:rsidR="007B39CA">
        <w:t>line-item</w:t>
      </w:r>
      <w:r w:rsidR="006952B8">
        <w:t xml:space="preserve"> amount, income and expenses.</w:t>
      </w:r>
    </w:p>
    <w:p w14:paraId="45EF135E" w14:textId="51DD2515" w:rsidR="006952B8" w:rsidRDefault="006952B8" w:rsidP="00072D85">
      <w:r>
        <w:t>For income budgeting</w:t>
      </w:r>
      <w:r w:rsidR="005F60D0">
        <w:t>:</w:t>
      </w:r>
      <w:r>
        <w:t xml:space="preserve"> </w:t>
      </w:r>
    </w:p>
    <w:p w14:paraId="47F8A266" w14:textId="7448ADF2" w:rsidR="006952B8" w:rsidRDefault="005F60D0" w:rsidP="006952B8">
      <w:pPr>
        <w:pStyle w:val="ListParagraph"/>
        <w:numPr>
          <w:ilvl w:val="0"/>
          <w:numId w:val="23"/>
        </w:numPr>
      </w:pPr>
      <w:r>
        <w:t>W</w:t>
      </w:r>
      <w:r w:rsidR="006952B8">
        <w:t>e did up the fall and spring breakfast ticke</w:t>
      </w:r>
      <w:r>
        <w:t>t</w:t>
      </w:r>
      <w:r w:rsidR="006952B8">
        <w:t xml:space="preserve"> event pricing to $25 from $20. At $20 it is a money-losing event.</w:t>
      </w:r>
    </w:p>
    <w:p w14:paraId="6C530D21" w14:textId="52F4C3C9" w:rsidR="006952B8" w:rsidRDefault="006952B8" w:rsidP="006952B8">
      <w:pPr>
        <w:pStyle w:val="ListParagraph"/>
        <w:numPr>
          <w:ilvl w:val="0"/>
          <w:numId w:val="23"/>
        </w:numPr>
      </w:pPr>
      <w:r>
        <w:t>We added bulletin subscriptions because we do have individuals who receive a mailed bulletin, and we suggest $50 a year as a subscription as the cost of the mailing is ~</w:t>
      </w:r>
      <w:r w:rsidR="005F60D0">
        <w:t>$</w:t>
      </w:r>
      <w:r>
        <w:t>200 to serve 3 people.</w:t>
      </w:r>
    </w:p>
    <w:p w14:paraId="6E251941" w14:textId="05003EAA" w:rsidR="006952B8" w:rsidRDefault="006952B8" w:rsidP="00072D85">
      <w:r>
        <w:t>For expenses</w:t>
      </w:r>
      <w:r w:rsidR="005F60D0">
        <w:t>,</w:t>
      </w:r>
      <w:r>
        <w:t xml:space="preserve"> we know several costs are likely to increase; insurance going up </w:t>
      </w:r>
      <w:r w:rsidR="005F60D0">
        <w:t xml:space="preserve">is </w:t>
      </w:r>
      <w:r>
        <w:t xml:space="preserve">confirmed; and we have adjusted for that. The </w:t>
      </w:r>
      <w:r w:rsidR="005F60D0">
        <w:t>A</w:t>
      </w:r>
      <w:r>
        <w:t xml:space="preserve">rchives </w:t>
      </w:r>
      <w:r w:rsidR="005F60D0">
        <w:t>C</w:t>
      </w:r>
      <w:r>
        <w:t>ommittee has requested a $350 budget for an archive improvement project. Postage is going up. Rent has gone up. Gas and electric has gone up and is a big leap from last year.</w:t>
      </w:r>
    </w:p>
    <w:p w14:paraId="375CAE84" w14:textId="7CF554DB" w:rsidR="006952B8" w:rsidRDefault="006952B8" w:rsidP="00072D85">
      <w:r>
        <w:t>We have payroll reduced, because at 4 days the budget would be in the hole ~</w:t>
      </w:r>
      <w:r w:rsidR="005F60D0">
        <w:t>$</w:t>
      </w:r>
      <w:r>
        <w:t>7,000. So</w:t>
      </w:r>
      <w:r w:rsidR="005F60D0">
        <w:t>,</w:t>
      </w:r>
      <w:r>
        <w:t xml:space="preserve"> the budget is based on 3 days a week for the office being open.</w:t>
      </w:r>
    </w:p>
    <w:p w14:paraId="4CF38649" w14:textId="13B67342" w:rsidR="006952B8" w:rsidRDefault="00641619" w:rsidP="00072D85">
      <w:r>
        <w:lastRenderedPageBreak/>
        <w:t xml:space="preserve">The income versus expenditures results in an operating loss of $952. We have money that will </w:t>
      </w:r>
      <w:r w:rsidR="007B39CA">
        <w:t>carry over</w:t>
      </w:r>
      <w:r>
        <w:t xml:space="preserve"> into the next year and it will cover the loss.</w:t>
      </w:r>
    </w:p>
    <w:p w14:paraId="0AE034D8" w14:textId="6AB7F963" w:rsidR="00072D85" w:rsidRPr="00E64417" w:rsidRDefault="005F60D0" w:rsidP="00641619">
      <w:pPr>
        <w:spacing w:after="0" w:line="240" w:lineRule="auto"/>
      </w:pPr>
      <w:r w:rsidRPr="00E64417">
        <w:t>The Website/Technology Committee chair</w:t>
      </w:r>
      <w:r w:rsidR="00641619" w:rsidRPr="00E64417">
        <w:t xml:space="preserve"> suggested the most efficient use of our meeting time is for clarifying questions from IGRs so they can take </w:t>
      </w:r>
      <w:r w:rsidRPr="00E64417">
        <w:t>the budget</w:t>
      </w:r>
      <w:r w:rsidR="00641619" w:rsidRPr="00E64417">
        <w:t xml:space="preserve"> back to the groups. </w:t>
      </w:r>
    </w:p>
    <w:p w14:paraId="650DFBD3" w14:textId="480AFEDA" w:rsidR="005F60D0" w:rsidRPr="00E64417" w:rsidRDefault="00E64417" w:rsidP="005F60D0">
      <w:r>
        <w:t>Q</w:t>
      </w:r>
      <w:r w:rsidR="005F60D0" w:rsidRPr="00E64417">
        <w:t>uestion arose from the IGRs:</w:t>
      </w:r>
    </w:p>
    <w:p w14:paraId="342C58CE" w14:textId="33E5065A" w:rsidR="00072D85" w:rsidRPr="00E64417" w:rsidRDefault="00072D85" w:rsidP="00072D85">
      <w:pPr>
        <w:spacing w:after="0" w:line="240" w:lineRule="auto"/>
        <w:ind w:left="720"/>
      </w:pPr>
      <w:r w:rsidRPr="00E64417">
        <w:t xml:space="preserve">Q: </w:t>
      </w:r>
      <w:r w:rsidR="00641619" w:rsidRPr="00E64417">
        <w:t>Is</w:t>
      </w:r>
      <w:r w:rsidR="005F60D0" w:rsidRPr="00E64417">
        <w:t xml:space="preserve"> the Events chair</w:t>
      </w:r>
      <w:r w:rsidR="00641619" w:rsidRPr="00E64417">
        <w:t xml:space="preserve"> tracking which days of the week </w:t>
      </w:r>
      <w:r w:rsidR="005F60D0" w:rsidRPr="00E64417">
        <w:t>they</w:t>
      </w:r>
      <w:r w:rsidR="00641619" w:rsidRPr="00E64417">
        <w:t>’re being asked to come to the office off-hours?</w:t>
      </w:r>
    </w:p>
    <w:p w14:paraId="2457AB35" w14:textId="16A7EA5C" w:rsidR="00072D85" w:rsidRPr="00E64417" w:rsidRDefault="00072D85" w:rsidP="00072D85">
      <w:pPr>
        <w:ind w:left="720"/>
      </w:pPr>
      <w:r w:rsidRPr="00E64417">
        <w:t xml:space="preserve">A: </w:t>
      </w:r>
      <w:r w:rsidR="00641619" w:rsidRPr="00E64417">
        <w:t xml:space="preserve">One was a Wednesday and one a Friday. Looking to </w:t>
      </w:r>
      <w:r w:rsidR="005F60D0" w:rsidRPr="00E64417">
        <w:t>the Council chair</w:t>
      </w:r>
      <w:r w:rsidR="00641619" w:rsidRPr="00E64417">
        <w:t>’s data/statistics to determine the best time to have a late-night office opening.</w:t>
      </w:r>
    </w:p>
    <w:p w14:paraId="4B236423" w14:textId="64CBAB01" w:rsidR="00641619" w:rsidRPr="00E64417" w:rsidRDefault="005F60D0" w:rsidP="005F60D0">
      <w:pPr>
        <w:ind w:left="720"/>
      </w:pPr>
      <w:r w:rsidRPr="00E64417">
        <w:t>The Council c</w:t>
      </w:r>
      <w:r w:rsidR="00641619" w:rsidRPr="00E64417">
        <w:t>hair noted that the group donations have gone down, and we can only work within the monies we have available. Which is why the budget addresses what it does.</w:t>
      </w:r>
    </w:p>
    <w:p w14:paraId="6F8D2977" w14:textId="21ACFE34" w:rsidR="00641619" w:rsidRPr="00E64417" w:rsidRDefault="00641619" w:rsidP="005F60D0">
      <w:pPr>
        <w:ind w:left="720"/>
      </w:pPr>
      <w:r w:rsidRPr="00E64417">
        <w:t>Definitely worth a shot to have a late night open.</w:t>
      </w:r>
    </w:p>
    <w:p w14:paraId="57A579C0" w14:textId="0B4A215A" w:rsidR="00072D85" w:rsidRPr="00E64417" w:rsidRDefault="00072D85" w:rsidP="00072D85">
      <w:pPr>
        <w:spacing w:after="0" w:line="240" w:lineRule="auto"/>
        <w:ind w:left="720"/>
      </w:pPr>
      <w:r w:rsidRPr="00E64417">
        <w:t xml:space="preserve">Q: </w:t>
      </w:r>
      <w:r w:rsidR="00641619" w:rsidRPr="00E64417">
        <w:t>Has there been any discussion for which days of the week the office will be open?</w:t>
      </w:r>
    </w:p>
    <w:p w14:paraId="023C9C29" w14:textId="3B99D415" w:rsidR="00072D85" w:rsidRPr="00E64417" w:rsidRDefault="00072D85" w:rsidP="00072D85">
      <w:pPr>
        <w:ind w:left="720"/>
      </w:pPr>
      <w:r w:rsidRPr="00E64417">
        <w:t xml:space="preserve">A: </w:t>
      </w:r>
      <w:r w:rsidR="00641619" w:rsidRPr="00E64417">
        <w:t>Not as yet because the budget has not been approved yet. W</w:t>
      </w:r>
      <w:r w:rsidR="005F60D0" w:rsidRPr="00E64417">
        <w:t>e w</w:t>
      </w:r>
      <w:r w:rsidR="00641619" w:rsidRPr="00E64417">
        <w:t>ould look at the year</w:t>
      </w:r>
      <w:r w:rsidR="005F60D0" w:rsidRPr="00E64417">
        <w:t>’s data</w:t>
      </w:r>
      <w:r w:rsidR="00641619" w:rsidRPr="00E64417">
        <w:t xml:space="preserve"> plus data from </w:t>
      </w:r>
      <w:r w:rsidR="005F60D0" w:rsidRPr="00E64417">
        <w:t xml:space="preserve">the </w:t>
      </w:r>
      <w:r w:rsidR="00641619" w:rsidRPr="00E64417">
        <w:t>office manager to determine best days to be open based on the actual office activity numbers.</w:t>
      </w:r>
    </w:p>
    <w:p w14:paraId="109FCFA2" w14:textId="5473C50A" w:rsidR="00641619" w:rsidRPr="00E64417" w:rsidRDefault="005F60D0" w:rsidP="005F60D0">
      <w:pPr>
        <w:ind w:left="720"/>
      </w:pPr>
      <w:r w:rsidRPr="00E64417">
        <w:t>The Council chair stated i</w:t>
      </w:r>
      <w:r w:rsidR="00641619" w:rsidRPr="00E64417">
        <w:t>t’s a changing world and much happens online. I’m open to any suggestions that help us keep services open. We can’t go into deficits of five figures.</w:t>
      </w:r>
    </w:p>
    <w:p w14:paraId="0F02D609" w14:textId="30803135" w:rsidR="00072D85" w:rsidRPr="00E64417" w:rsidRDefault="00072D85" w:rsidP="00072D85">
      <w:pPr>
        <w:spacing w:after="0" w:line="240" w:lineRule="auto"/>
        <w:ind w:left="720"/>
      </w:pPr>
      <w:r w:rsidRPr="00E64417">
        <w:t xml:space="preserve">Q: </w:t>
      </w:r>
      <w:r w:rsidR="00641619" w:rsidRPr="00E64417">
        <w:t>Should we be posting that there is a lack in the bulletin?</w:t>
      </w:r>
    </w:p>
    <w:p w14:paraId="7AD9CF8A" w14:textId="775BCDD0" w:rsidR="00072D85" w:rsidRPr="00E64417" w:rsidRDefault="00072D85" w:rsidP="00072D85">
      <w:pPr>
        <w:ind w:left="720"/>
      </w:pPr>
      <w:r w:rsidRPr="00E64417">
        <w:t xml:space="preserve">A: </w:t>
      </w:r>
      <w:r w:rsidR="005F60D0" w:rsidRPr="00E64417">
        <w:t>The Council chair said t</w:t>
      </w:r>
      <w:r w:rsidR="00641619" w:rsidRPr="00E64417">
        <w:t>hat’s a good question. I’m trying to process what I think about it. Looking to the IGRs for any input.</w:t>
      </w:r>
    </w:p>
    <w:p w14:paraId="6FE0832A" w14:textId="54443604" w:rsidR="00276A91" w:rsidRPr="00E64417" w:rsidRDefault="00276A91" w:rsidP="00E64417">
      <w:pPr>
        <w:spacing w:after="0" w:line="240" w:lineRule="auto"/>
        <w:ind w:left="720"/>
      </w:pPr>
      <w:r w:rsidRPr="00E64417">
        <w:t>Q: How do we address the problem of low contributions?</w:t>
      </w:r>
    </w:p>
    <w:p w14:paraId="3DB5B035" w14:textId="6C9B4801" w:rsidR="00276A91" w:rsidRPr="00E64417" w:rsidRDefault="00276A91" w:rsidP="00E64417">
      <w:pPr>
        <w:ind w:left="720"/>
      </w:pPr>
      <w:r w:rsidRPr="00E64417">
        <w:t xml:space="preserve">A: </w:t>
      </w:r>
      <w:r w:rsidR="005F60D0" w:rsidRPr="00E64417">
        <w:t>The Council chair noted i</w:t>
      </w:r>
      <w:r w:rsidRPr="00E64417">
        <w:t>t’s a difficult issue and my group, for one, is unable to contribute anywhere near what they used to. It’s a common issue going on and on</w:t>
      </w:r>
      <w:r w:rsidR="005F60D0" w:rsidRPr="00E64417">
        <w:t>e</w:t>
      </w:r>
      <w:r w:rsidRPr="00E64417">
        <w:t xml:space="preserve"> of lessening participation.</w:t>
      </w:r>
    </w:p>
    <w:p w14:paraId="1C3F355A" w14:textId="02D641D1" w:rsidR="00276A91" w:rsidRPr="00E64417" w:rsidRDefault="00276A91" w:rsidP="00E64417">
      <w:pPr>
        <w:spacing w:after="0" w:line="240" w:lineRule="auto"/>
        <w:ind w:left="720"/>
      </w:pPr>
      <w:r w:rsidRPr="00E64417">
        <w:t>Q: Would it be or have we spread the word of where your money goes? What the money is used to do; how it benefits those contributing</w:t>
      </w:r>
      <w:r w:rsidR="00E64417" w:rsidRPr="00E64417">
        <w:t>?</w:t>
      </w:r>
    </w:p>
    <w:p w14:paraId="06E9AB7C" w14:textId="46EA7DDC" w:rsidR="00276A91" w:rsidRPr="00E64417" w:rsidRDefault="00276A91" w:rsidP="00E64417">
      <w:pPr>
        <w:ind w:left="720"/>
      </w:pPr>
      <w:r w:rsidRPr="00E64417">
        <w:t>A: World Services has a treasurer’s pamphlet that suggest what groups can do with sharing th</w:t>
      </w:r>
      <w:r w:rsidR="00E64417" w:rsidRPr="00E64417">
        <w:t>eir</w:t>
      </w:r>
      <w:r w:rsidRPr="00E64417">
        <w:t xml:space="preserve"> money and what it goes to.</w:t>
      </w:r>
    </w:p>
    <w:p w14:paraId="57FD3AC2" w14:textId="01EA25D0" w:rsidR="00E64417" w:rsidRPr="00E64417" w:rsidRDefault="00E64417" w:rsidP="00072D85">
      <w:r w:rsidRPr="00E64417">
        <w:t>Various sharing</w:t>
      </w:r>
      <w:r>
        <w:t xml:space="preserve"> then</w:t>
      </w:r>
      <w:r w:rsidRPr="00E64417">
        <w:t xml:space="preserve"> occurred:</w:t>
      </w:r>
    </w:p>
    <w:p w14:paraId="1AE693CA" w14:textId="56E18CAA" w:rsidR="00276A91" w:rsidRPr="00E64417" w:rsidRDefault="00E64417" w:rsidP="00E64417">
      <w:pPr>
        <w:ind w:left="720"/>
      </w:pPr>
      <w:r w:rsidRPr="00E64417">
        <w:t xml:space="preserve">An IGR said, </w:t>
      </w:r>
      <w:r w:rsidR="00276A91" w:rsidRPr="00E64417">
        <w:t>I like the ideas I’ve heard suggesting how to rais</w:t>
      </w:r>
      <w:r w:rsidRPr="00E64417">
        <w:t>e</w:t>
      </w:r>
      <w:r w:rsidR="00276A91" w:rsidRPr="00E64417">
        <w:t xml:space="preserve"> awareness. Personally</w:t>
      </w:r>
      <w:r w:rsidRPr="00E64417">
        <w:t>,</w:t>
      </w:r>
      <w:r w:rsidR="00276A91" w:rsidRPr="00E64417">
        <w:t xml:space="preserve"> I want to know where groups are distributing</w:t>
      </w:r>
      <w:r w:rsidRPr="00E64417">
        <w:t xml:space="preserve"> their money</w:t>
      </w:r>
      <w:r w:rsidR="00276A91" w:rsidRPr="00E64417">
        <w:t xml:space="preserve"> when I put money in the basket; so I ask. At the individual level or our group level, we should ask what groups are doing with their money. Whatever we can do to raise awareness is a factor I can see we can help. </w:t>
      </w:r>
    </w:p>
    <w:p w14:paraId="571BE9E9" w14:textId="3A30FD8E" w:rsidR="00276A91" w:rsidRPr="00E64417" w:rsidRDefault="00DF0EEE" w:rsidP="00E64417">
      <w:pPr>
        <w:ind w:left="720"/>
      </w:pPr>
      <w:r w:rsidRPr="00E64417">
        <w:t>Groups can do more than say “in accordance with the 7</w:t>
      </w:r>
      <w:r w:rsidRPr="00E64417">
        <w:rPr>
          <w:vertAlign w:val="superscript"/>
        </w:rPr>
        <w:t>th</w:t>
      </w:r>
      <w:r w:rsidRPr="00E64417">
        <w:t xml:space="preserve"> tradition” when passing the basket, to educate those in the meeting about where the money goes.</w:t>
      </w:r>
    </w:p>
    <w:p w14:paraId="23F0FD0F" w14:textId="7613D460" w:rsidR="00DF0EEE" w:rsidRPr="00E64417" w:rsidRDefault="00E64417" w:rsidP="00E64417">
      <w:pPr>
        <w:ind w:left="720"/>
      </w:pPr>
      <w:r w:rsidRPr="00E64417">
        <w:t>The t</w:t>
      </w:r>
      <w:r w:rsidR="00DF0EEE" w:rsidRPr="00E64417">
        <w:t xml:space="preserve">reasurer </w:t>
      </w:r>
      <w:r w:rsidRPr="00E64417">
        <w:t xml:space="preserve">noted they </w:t>
      </w:r>
      <w:r w:rsidR="00DF0EEE" w:rsidRPr="00E64417">
        <w:t>ha</w:t>
      </w:r>
      <w:r w:rsidRPr="00E64417">
        <w:t>ve</w:t>
      </w:r>
      <w:r w:rsidR="00DF0EEE" w:rsidRPr="00E64417">
        <w:t xml:space="preserve"> provided a green card</w:t>
      </w:r>
      <w:r w:rsidRPr="00E64417">
        <w:t xml:space="preserve"> for IGRs</w:t>
      </w:r>
      <w:r w:rsidR="00DF0EEE" w:rsidRPr="00E64417">
        <w:t xml:space="preserve"> that can be read during meeting</w:t>
      </w:r>
      <w:r w:rsidRPr="00E64417">
        <w:t>s</w:t>
      </w:r>
      <w:r w:rsidR="00DF0EEE" w:rsidRPr="00E64417">
        <w:t xml:space="preserve"> that explains the 7</w:t>
      </w:r>
      <w:r w:rsidR="00DF0EEE" w:rsidRPr="00E64417">
        <w:rPr>
          <w:vertAlign w:val="superscript"/>
        </w:rPr>
        <w:t>th</w:t>
      </w:r>
      <w:r w:rsidR="00DF0EEE" w:rsidRPr="00E64417">
        <w:t xml:space="preserve"> tradition.</w:t>
      </w:r>
    </w:p>
    <w:p w14:paraId="5425EAB2" w14:textId="31ADFBD6" w:rsidR="00DF0EEE" w:rsidRPr="00E64417" w:rsidRDefault="00E64417" w:rsidP="00E64417">
      <w:pPr>
        <w:ind w:left="720"/>
      </w:pPr>
      <w:r w:rsidRPr="00E64417">
        <w:lastRenderedPageBreak/>
        <w:t>An IGR mentioned that i</w:t>
      </w:r>
      <w:r w:rsidR="00DF0EEE" w:rsidRPr="00E64417">
        <w:t xml:space="preserve">n other areas, institution commitments are passed out each </w:t>
      </w:r>
      <w:r w:rsidRPr="00E64417">
        <w:t>I</w:t>
      </w:r>
      <w:r w:rsidR="00DF0EEE" w:rsidRPr="00E64417">
        <w:t>ntergroup meeting. So</w:t>
      </w:r>
      <w:r w:rsidRPr="00E64417">
        <w:t>,</w:t>
      </w:r>
      <w:r w:rsidR="00DF0EEE" w:rsidRPr="00E64417">
        <w:t xml:space="preserve"> if people want commitments they had to come to the I</w:t>
      </w:r>
      <w:r w:rsidRPr="00E64417">
        <w:t>ntergroup</w:t>
      </w:r>
      <w:r w:rsidR="00DF0EEE" w:rsidRPr="00E64417">
        <w:t xml:space="preserve"> meeting to get their commitment. </w:t>
      </w:r>
    </w:p>
    <w:p w14:paraId="6B407AD5" w14:textId="55B00560" w:rsidR="00DF0EEE" w:rsidRPr="00E64417" w:rsidRDefault="00DF0EEE" w:rsidP="00E64417">
      <w:pPr>
        <w:ind w:left="720"/>
      </w:pPr>
      <w:r w:rsidRPr="00E64417">
        <w:t>IGRs continued to share thoughts and feelings about groups not participating.</w:t>
      </w:r>
    </w:p>
    <w:p w14:paraId="1B4279D5" w14:textId="78CDEE24" w:rsidR="00044D9E" w:rsidRPr="00E64417" w:rsidRDefault="00E64417" w:rsidP="00E64417">
      <w:pPr>
        <w:ind w:left="720"/>
      </w:pPr>
      <w:r w:rsidRPr="00E64417">
        <w:t>The Council chair stated l</w:t>
      </w:r>
      <w:r w:rsidR="00044D9E" w:rsidRPr="00E64417">
        <w:t>et’s take this reality back to our home groups and come back next month to look at the budget. We’d really appreciate your feedback with what you think. Once this budget is passed, we’ve got a year to make changes. It is flexible and can be adjusted as details change through time.</w:t>
      </w:r>
    </w:p>
    <w:p w14:paraId="7F083E70" w14:textId="37C4BC86" w:rsidR="003337F5" w:rsidRPr="00E64417" w:rsidRDefault="00E64417" w:rsidP="00E64417">
      <w:pPr>
        <w:ind w:left="720"/>
      </w:pPr>
      <w:r w:rsidRPr="00E64417">
        <w:t>Someone stated m</w:t>
      </w:r>
      <w:r w:rsidR="003337F5" w:rsidRPr="00E64417">
        <w:t xml:space="preserve">aybe we should just throw something in the bulletin to encourage contributions. </w:t>
      </w:r>
    </w:p>
    <w:p w14:paraId="20CEA3A9" w14:textId="0B421185" w:rsidR="003337F5" w:rsidRDefault="00E64417" w:rsidP="00E64417">
      <w:pPr>
        <w:ind w:left="720"/>
      </w:pPr>
      <w:r w:rsidRPr="00E64417">
        <w:t>The Council chair said t</w:t>
      </w:r>
      <w:r w:rsidR="003337F5" w:rsidRPr="00E64417">
        <w:t>hat’s something we c</w:t>
      </w:r>
      <w:r w:rsidR="003337F5">
        <w:t>an talk about. I always want to be mindful that if we put our hand out too much, they stop listening. So</w:t>
      </w:r>
      <w:r>
        <w:t>,</w:t>
      </w:r>
      <w:r w:rsidR="003337F5">
        <w:t xml:space="preserve"> it is a great idea, the decision is when? Now, we’re in the Christmas season and may be an awkward time to ask.</w:t>
      </w:r>
    </w:p>
    <w:p w14:paraId="21846CF5" w14:textId="1AF62C4F" w:rsidR="0011360E" w:rsidRDefault="00072D85" w:rsidP="00072D85">
      <w:r w:rsidRPr="00072D85">
        <w:rPr>
          <w:b/>
          <w:bCs/>
          <w:i/>
          <w:iCs/>
        </w:rPr>
        <w:t>Group Input &amp; Suggestions</w:t>
      </w:r>
      <w:r>
        <w:t xml:space="preserve"> </w:t>
      </w:r>
    </w:p>
    <w:p w14:paraId="55B42438" w14:textId="1FB1083D" w:rsidR="00E64417" w:rsidRDefault="00E64417" w:rsidP="00072D85">
      <w:r>
        <w:t>Not discussed. The meeting ended with the budget discussion.</w:t>
      </w:r>
    </w:p>
    <w:p w14:paraId="109A9DC3" w14:textId="00A6D2EB" w:rsidR="00072D85" w:rsidRPr="00AE4884" w:rsidRDefault="00072D85" w:rsidP="00072D85"/>
    <w:p w14:paraId="348E81E9" w14:textId="3562DA9D" w:rsidR="006F5E2E" w:rsidRDefault="00164A17" w:rsidP="00C40EEA">
      <w:r w:rsidRPr="00AE4884">
        <w:t>Meeting adjourned a</w:t>
      </w:r>
      <w:r w:rsidRPr="00BB7760">
        <w:t xml:space="preserve">t </w:t>
      </w:r>
      <w:r w:rsidR="00E94937">
        <w:t xml:space="preserve">8:00 </w:t>
      </w:r>
      <w:r w:rsidR="00DA5EBF" w:rsidRPr="00BB7760">
        <w:t>pm</w:t>
      </w:r>
      <w:r w:rsidRPr="00BB7760">
        <w:t xml:space="preserve"> and closed with </w:t>
      </w:r>
      <w:r w:rsidR="00B30F3D" w:rsidRPr="00BB7760">
        <w:t xml:space="preserve">the Responsibility Statement followed by </w:t>
      </w:r>
      <w:r w:rsidRPr="00BB7760">
        <w:t>the Lord’s Prayer.</w:t>
      </w:r>
    </w:p>
    <w:sectPr w:rsidR="006F5E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B581" w14:textId="77777777" w:rsidR="00F910E2" w:rsidRDefault="00F910E2" w:rsidP="000D7AB3">
      <w:pPr>
        <w:spacing w:after="0" w:line="240" w:lineRule="auto"/>
      </w:pPr>
      <w:r>
        <w:separator/>
      </w:r>
    </w:p>
  </w:endnote>
  <w:endnote w:type="continuationSeparator" w:id="0">
    <w:p w14:paraId="33823A75" w14:textId="77777777" w:rsidR="00F910E2" w:rsidRDefault="00F910E2" w:rsidP="000D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B25D7" w14:textId="77777777" w:rsidR="00F910E2" w:rsidRDefault="00F910E2" w:rsidP="000D7AB3">
      <w:pPr>
        <w:spacing w:after="0" w:line="240" w:lineRule="auto"/>
      </w:pPr>
      <w:r>
        <w:separator/>
      </w:r>
    </w:p>
  </w:footnote>
  <w:footnote w:type="continuationSeparator" w:id="0">
    <w:p w14:paraId="1D2E3800" w14:textId="77777777" w:rsidR="00F910E2" w:rsidRDefault="00F910E2" w:rsidP="000D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61FE" w14:textId="789DCACF" w:rsidR="000D7AB3" w:rsidRDefault="000D7AB3" w:rsidP="000D7AB3">
    <w:pPr>
      <w:pStyle w:val="Header"/>
      <w:jc w:val="right"/>
      <w:rPr>
        <w:sz w:val="16"/>
        <w:szCs w:val="16"/>
      </w:rPr>
    </w:pPr>
    <w:r w:rsidRPr="000D7AB3">
      <w:rPr>
        <w:sz w:val="16"/>
        <w:szCs w:val="16"/>
      </w:rPr>
      <w:t xml:space="preserve">NEMDAA Council </w:t>
    </w:r>
    <w:r w:rsidR="005E700C">
      <w:rPr>
        <w:sz w:val="16"/>
        <w:szCs w:val="16"/>
      </w:rPr>
      <w:t>Nov</w:t>
    </w:r>
    <w:r w:rsidR="009F75BB">
      <w:rPr>
        <w:sz w:val="16"/>
        <w:szCs w:val="16"/>
      </w:rPr>
      <w:t>.</w:t>
    </w:r>
    <w:r w:rsidRPr="000D7AB3">
      <w:rPr>
        <w:sz w:val="16"/>
        <w:szCs w:val="16"/>
      </w:rPr>
      <w:t xml:space="preserve"> 202</w:t>
    </w:r>
    <w:r w:rsidR="00D60165">
      <w:rPr>
        <w:sz w:val="16"/>
        <w:szCs w:val="16"/>
      </w:rPr>
      <w:t>5</w:t>
    </w:r>
  </w:p>
  <w:p w14:paraId="5A56DFD2" w14:textId="239F13B4" w:rsidR="004F1324" w:rsidRPr="004F1324" w:rsidRDefault="00742415" w:rsidP="000D7AB3">
    <w:pPr>
      <w:pStyle w:val="Header"/>
      <w:jc w:val="right"/>
      <w:rPr>
        <w:i/>
        <w:iCs/>
        <w:sz w:val="16"/>
        <w:szCs w:val="16"/>
      </w:rPr>
    </w:pPr>
    <w:r>
      <w:rPr>
        <w:i/>
        <w:iCs/>
        <w:sz w:val="16"/>
        <w:szCs w:val="16"/>
      </w:rPr>
      <w:t>Approved Dec. 23, 2025</w:t>
    </w:r>
  </w:p>
  <w:p w14:paraId="1DF2678D" w14:textId="6D65AA96" w:rsidR="000D7AB3" w:rsidRPr="000D7AB3" w:rsidRDefault="000D7AB3" w:rsidP="000D7AB3">
    <w:pPr>
      <w:pStyle w:val="Header"/>
      <w:jc w:val="right"/>
      <w:rPr>
        <w:sz w:val="16"/>
        <w:szCs w:val="16"/>
      </w:rPr>
    </w:pPr>
    <w:r w:rsidRPr="000D7AB3">
      <w:rPr>
        <w:sz w:val="16"/>
        <w:szCs w:val="16"/>
      </w:rPr>
      <w:t xml:space="preserve">Page </w:t>
    </w:r>
    <w:r w:rsidRPr="000D7AB3">
      <w:rPr>
        <w:b/>
        <w:bCs/>
        <w:sz w:val="16"/>
        <w:szCs w:val="16"/>
      </w:rPr>
      <w:fldChar w:fldCharType="begin"/>
    </w:r>
    <w:r w:rsidRPr="000D7AB3">
      <w:rPr>
        <w:b/>
        <w:bCs/>
        <w:sz w:val="16"/>
        <w:szCs w:val="16"/>
      </w:rPr>
      <w:instrText xml:space="preserve"> PAGE  \* Arabic  \* MERGEFORMAT </w:instrText>
    </w:r>
    <w:r w:rsidRPr="000D7AB3">
      <w:rPr>
        <w:b/>
        <w:bCs/>
        <w:sz w:val="16"/>
        <w:szCs w:val="16"/>
      </w:rPr>
      <w:fldChar w:fldCharType="separate"/>
    </w:r>
    <w:r w:rsidRPr="000D7AB3">
      <w:rPr>
        <w:b/>
        <w:bCs/>
        <w:noProof/>
        <w:sz w:val="16"/>
        <w:szCs w:val="16"/>
      </w:rPr>
      <w:t>1</w:t>
    </w:r>
    <w:r w:rsidRPr="000D7AB3">
      <w:rPr>
        <w:b/>
        <w:bCs/>
        <w:sz w:val="16"/>
        <w:szCs w:val="16"/>
      </w:rPr>
      <w:fldChar w:fldCharType="end"/>
    </w:r>
    <w:r w:rsidRPr="000D7AB3">
      <w:rPr>
        <w:sz w:val="16"/>
        <w:szCs w:val="16"/>
      </w:rPr>
      <w:t xml:space="preserve"> of </w:t>
    </w:r>
    <w:r w:rsidRPr="000D7AB3">
      <w:rPr>
        <w:b/>
        <w:bCs/>
        <w:sz w:val="16"/>
        <w:szCs w:val="16"/>
      </w:rPr>
      <w:fldChar w:fldCharType="begin"/>
    </w:r>
    <w:r w:rsidRPr="000D7AB3">
      <w:rPr>
        <w:b/>
        <w:bCs/>
        <w:sz w:val="16"/>
        <w:szCs w:val="16"/>
      </w:rPr>
      <w:instrText xml:space="preserve"> NUMPAGES  \* Arabic  \* MERGEFORMAT </w:instrText>
    </w:r>
    <w:r w:rsidRPr="000D7AB3">
      <w:rPr>
        <w:b/>
        <w:bCs/>
        <w:sz w:val="16"/>
        <w:szCs w:val="16"/>
      </w:rPr>
      <w:fldChar w:fldCharType="separate"/>
    </w:r>
    <w:r w:rsidRPr="000D7AB3">
      <w:rPr>
        <w:b/>
        <w:bCs/>
        <w:noProof/>
        <w:sz w:val="16"/>
        <w:szCs w:val="16"/>
      </w:rPr>
      <w:t>2</w:t>
    </w:r>
    <w:r w:rsidRPr="000D7AB3">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586"/>
    <w:multiLevelType w:val="hybridMultilevel"/>
    <w:tmpl w:val="DC98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D27E2"/>
    <w:multiLevelType w:val="hybridMultilevel"/>
    <w:tmpl w:val="9B1E6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22010"/>
    <w:multiLevelType w:val="hybridMultilevel"/>
    <w:tmpl w:val="735A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93D29"/>
    <w:multiLevelType w:val="hybridMultilevel"/>
    <w:tmpl w:val="0C64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2579C"/>
    <w:multiLevelType w:val="hybridMultilevel"/>
    <w:tmpl w:val="9FD6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C5A3C"/>
    <w:multiLevelType w:val="hybridMultilevel"/>
    <w:tmpl w:val="CD7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76C5B"/>
    <w:multiLevelType w:val="hybridMultilevel"/>
    <w:tmpl w:val="55E6D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1C1A70"/>
    <w:multiLevelType w:val="hybridMultilevel"/>
    <w:tmpl w:val="CE72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E68D6"/>
    <w:multiLevelType w:val="hybridMultilevel"/>
    <w:tmpl w:val="67A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4251E"/>
    <w:multiLevelType w:val="hybridMultilevel"/>
    <w:tmpl w:val="56545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9958DC"/>
    <w:multiLevelType w:val="hybridMultilevel"/>
    <w:tmpl w:val="778C9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FC3BE7"/>
    <w:multiLevelType w:val="hybridMultilevel"/>
    <w:tmpl w:val="792A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14564"/>
    <w:multiLevelType w:val="hybridMultilevel"/>
    <w:tmpl w:val="BACC9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984E29"/>
    <w:multiLevelType w:val="hybridMultilevel"/>
    <w:tmpl w:val="7C2A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041B8"/>
    <w:multiLevelType w:val="hybridMultilevel"/>
    <w:tmpl w:val="06A2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418F7"/>
    <w:multiLevelType w:val="hybridMultilevel"/>
    <w:tmpl w:val="D32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A341E"/>
    <w:multiLevelType w:val="hybridMultilevel"/>
    <w:tmpl w:val="60F03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3D0A63"/>
    <w:multiLevelType w:val="hybridMultilevel"/>
    <w:tmpl w:val="3B660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8979D3"/>
    <w:multiLevelType w:val="hybridMultilevel"/>
    <w:tmpl w:val="C74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0163A"/>
    <w:multiLevelType w:val="hybridMultilevel"/>
    <w:tmpl w:val="E774E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2D1EBD"/>
    <w:multiLevelType w:val="hybridMultilevel"/>
    <w:tmpl w:val="D2CC6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147A35"/>
    <w:multiLevelType w:val="hybridMultilevel"/>
    <w:tmpl w:val="4DA8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D21A8"/>
    <w:multiLevelType w:val="hybridMultilevel"/>
    <w:tmpl w:val="E9621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7890414">
    <w:abstractNumId w:val="5"/>
  </w:num>
  <w:num w:numId="2" w16cid:durableId="170341089">
    <w:abstractNumId w:val="12"/>
  </w:num>
  <w:num w:numId="3" w16cid:durableId="1957367535">
    <w:abstractNumId w:val="2"/>
  </w:num>
  <w:num w:numId="4" w16cid:durableId="1482501563">
    <w:abstractNumId w:val="4"/>
  </w:num>
  <w:num w:numId="5" w16cid:durableId="900410418">
    <w:abstractNumId w:val="11"/>
  </w:num>
  <w:num w:numId="6" w16cid:durableId="494994790">
    <w:abstractNumId w:val="16"/>
  </w:num>
  <w:num w:numId="7" w16cid:durableId="1736784248">
    <w:abstractNumId w:val="21"/>
  </w:num>
  <w:num w:numId="8" w16cid:durableId="1913193668">
    <w:abstractNumId w:val="1"/>
  </w:num>
  <w:num w:numId="9" w16cid:durableId="346293631">
    <w:abstractNumId w:val="22"/>
  </w:num>
  <w:num w:numId="10" w16cid:durableId="1636789796">
    <w:abstractNumId w:val="9"/>
  </w:num>
  <w:num w:numId="11" w16cid:durableId="996497934">
    <w:abstractNumId w:val="3"/>
  </w:num>
  <w:num w:numId="12" w16cid:durableId="1282035488">
    <w:abstractNumId w:val="15"/>
  </w:num>
  <w:num w:numId="13" w16cid:durableId="813982216">
    <w:abstractNumId w:val="10"/>
  </w:num>
  <w:num w:numId="14" w16cid:durableId="1718970094">
    <w:abstractNumId w:val="0"/>
  </w:num>
  <w:num w:numId="15" w16cid:durableId="1253930142">
    <w:abstractNumId w:val="13"/>
  </w:num>
  <w:num w:numId="16" w16cid:durableId="167067277">
    <w:abstractNumId w:val="17"/>
  </w:num>
  <w:num w:numId="17" w16cid:durableId="1812559432">
    <w:abstractNumId w:val="20"/>
  </w:num>
  <w:num w:numId="18" w16cid:durableId="1940068387">
    <w:abstractNumId w:val="8"/>
  </w:num>
  <w:num w:numId="19" w16cid:durableId="107089758">
    <w:abstractNumId w:val="14"/>
  </w:num>
  <w:num w:numId="20" w16cid:durableId="1865556629">
    <w:abstractNumId w:val="18"/>
  </w:num>
  <w:num w:numId="21" w16cid:durableId="1157266984">
    <w:abstractNumId w:val="6"/>
  </w:num>
  <w:num w:numId="22" w16cid:durableId="1869021813">
    <w:abstractNumId w:val="19"/>
  </w:num>
  <w:num w:numId="23" w16cid:durableId="123425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17"/>
    <w:rsid w:val="00003FFC"/>
    <w:rsid w:val="00007E75"/>
    <w:rsid w:val="0002512D"/>
    <w:rsid w:val="000254B0"/>
    <w:rsid w:val="00036876"/>
    <w:rsid w:val="00044D9E"/>
    <w:rsid w:val="00061F70"/>
    <w:rsid w:val="00066FE2"/>
    <w:rsid w:val="00072B06"/>
    <w:rsid w:val="00072D85"/>
    <w:rsid w:val="0007353C"/>
    <w:rsid w:val="00074396"/>
    <w:rsid w:val="00075AA7"/>
    <w:rsid w:val="00092809"/>
    <w:rsid w:val="000A3874"/>
    <w:rsid w:val="000B0F41"/>
    <w:rsid w:val="000C0D11"/>
    <w:rsid w:val="000D2865"/>
    <w:rsid w:val="000D7AB3"/>
    <w:rsid w:val="000E1A36"/>
    <w:rsid w:val="000E54D1"/>
    <w:rsid w:val="000E7846"/>
    <w:rsid w:val="000F107E"/>
    <w:rsid w:val="000F61EF"/>
    <w:rsid w:val="000F735E"/>
    <w:rsid w:val="001121A0"/>
    <w:rsid w:val="0011360E"/>
    <w:rsid w:val="00113DB4"/>
    <w:rsid w:val="0012304B"/>
    <w:rsid w:val="001265C9"/>
    <w:rsid w:val="0012719D"/>
    <w:rsid w:val="0014020E"/>
    <w:rsid w:val="00143145"/>
    <w:rsid w:val="001459F2"/>
    <w:rsid w:val="0015214E"/>
    <w:rsid w:val="00162469"/>
    <w:rsid w:val="00162FFE"/>
    <w:rsid w:val="0016322A"/>
    <w:rsid w:val="00164A17"/>
    <w:rsid w:val="0016653E"/>
    <w:rsid w:val="001679B3"/>
    <w:rsid w:val="00172149"/>
    <w:rsid w:val="00177708"/>
    <w:rsid w:val="001814B6"/>
    <w:rsid w:val="001877E7"/>
    <w:rsid w:val="001A22FF"/>
    <w:rsid w:val="001A41AD"/>
    <w:rsid w:val="001B5C8F"/>
    <w:rsid w:val="001B5DBD"/>
    <w:rsid w:val="001C7564"/>
    <w:rsid w:val="001D24D6"/>
    <w:rsid w:val="001D2AD9"/>
    <w:rsid w:val="001D642D"/>
    <w:rsid w:val="001D758D"/>
    <w:rsid w:val="002034E0"/>
    <w:rsid w:val="002038FC"/>
    <w:rsid w:val="002073C7"/>
    <w:rsid w:val="00207410"/>
    <w:rsid w:val="00221023"/>
    <w:rsid w:val="00245393"/>
    <w:rsid w:val="00263458"/>
    <w:rsid w:val="00265DB4"/>
    <w:rsid w:val="00276206"/>
    <w:rsid w:val="00276A91"/>
    <w:rsid w:val="002831BD"/>
    <w:rsid w:val="00286F33"/>
    <w:rsid w:val="002931BF"/>
    <w:rsid w:val="00296103"/>
    <w:rsid w:val="002A2734"/>
    <w:rsid w:val="002A76B7"/>
    <w:rsid w:val="002B0819"/>
    <w:rsid w:val="002C169B"/>
    <w:rsid w:val="002C257E"/>
    <w:rsid w:val="002C7BDC"/>
    <w:rsid w:val="002D7F7C"/>
    <w:rsid w:val="002E3A74"/>
    <w:rsid w:val="002F3C8F"/>
    <w:rsid w:val="002F60A9"/>
    <w:rsid w:val="00312523"/>
    <w:rsid w:val="00315A4E"/>
    <w:rsid w:val="00323D65"/>
    <w:rsid w:val="0032486A"/>
    <w:rsid w:val="003256DB"/>
    <w:rsid w:val="003337F5"/>
    <w:rsid w:val="00354B0E"/>
    <w:rsid w:val="00357CC9"/>
    <w:rsid w:val="003A5BF0"/>
    <w:rsid w:val="003D5747"/>
    <w:rsid w:val="003D67AB"/>
    <w:rsid w:val="003E6A65"/>
    <w:rsid w:val="003F14D1"/>
    <w:rsid w:val="003F57F1"/>
    <w:rsid w:val="00403D9C"/>
    <w:rsid w:val="00416353"/>
    <w:rsid w:val="00416F89"/>
    <w:rsid w:val="004224F6"/>
    <w:rsid w:val="00424F61"/>
    <w:rsid w:val="00432C0E"/>
    <w:rsid w:val="00445744"/>
    <w:rsid w:val="00451355"/>
    <w:rsid w:val="00456E5E"/>
    <w:rsid w:val="00457829"/>
    <w:rsid w:val="004614FD"/>
    <w:rsid w:val="004642C7"/>
    <w:rsid w:val="00474F12"/>
    <w:rsid w:val="00481607"/>
    <w:rsid w:val="004912DB"/>
    <w:rsid w:val="00491AC2"/>
    <w:rsid w:val="004E42F4"/>
    <w:rsid w:val="004E5323"/>
    <w:rsid w:val="004E6963"/>
    <w:rsid w:val="004F0E99"/>
    <w:rsid w:val="004F1324"/>
    <w:rsid w:val="004F17BD"/>
    <w:rsid w:val="004F40C7"/>
    <w:rsid w:val="004F5C3F"/>
    <w:rsid w:val="00500953"/>
    <w:rsid w:val="00514915"/>
    <w:rsid w:val="00515205"/>
    <w:rsid w:val="00522B85"/>
    <w:rsid w:val="0052467F"/>
    <w:rsid w:val="0052757B"/>
    <w:rsid w:val="005279EB"/>
    <w:rsid w:val="00531261"/>
    <w:rsid w:val="00545AF2"/>
    <w:rsid w:val="00551B8F"/>
    <w:rsid w:val="0055264A"/>
    <w:rsid w:val="00553156"/>
    <w:rsid w:val="00554012"/>
    <w:rsid w:val="00554410"/>
    <w:rsid w:val="0056331D"/>
    <w:rsid w:val="0056400C"/>
    <w:rsid w:val="0056641E"/>
    <w:rsid w:val="00572986"/>
    <w:rsid w:val="00577E53"/>
    <w:rsid w:val="00577FD5"/>
    <w:rsid w:val="005804C9"/>
    <w:rsid w:val="00585B0F"/>
    <w:rsid w:val="00590159"/>
    <w:rsid w:val="0059501E"/>
    <w:rsid w:val="005B04F1"/>
    <w:rsid w:val="005C54D0"/>
    <w:rsid w:val="005E24A9"/>
    <w:rsid w:val="005E49B4"/>
    <w:rsid w:val="005E700C"/>
    <w:rsid w:val="005F60D0"/>
    <w:rsid w:val="00601536"/>
    <w:rsid w:val="00602403"/>
    <w:rsid w:val="00632540"/>
    <w:rsid w:val="0064049F"/>
    <w:rsid w:val="00641619"/>
    <w:rsid w:val="006501E0"/>
    <w:rsid w:val="00650AD7"/>
    <w:rsid w:val="00651A7A"/>
    <w:rsid w:val="00672CB8"/>
    <w:rsid w:val="00682FC0"/>
    <w:rsid w:val="00684C9E"/>
    <w:rsid w:val="006855EB"/>
    <w:rsid w:val="006900BA"/>
    <w:rsid w:val="006952B8"/>
    <w:rsid w:val="00696C29"/>
    <w:rsid w:val="00697447"/>
    <w:rsid w:val="006A3826"/>
    <w:rsid w:val="006B4964"/>
    <w:rsid w:val="006C09D9"/>
    <w:rsid w:val="006D250B"/>
    <w:rsid w:val="006E35F7"/>
    <w:rsid w:val="006E7A57"/>
    <w:rsid w:val="006F1AE1"/>
    <w:rsid w:val="006F5E2E"/>
    <w:rsid w:val="00704A63"/>
    <w:rsid w:val="0072234A"/>
    <w:rsid w:val="007302D8"/>
    <w:rsid w:val="00733473"/>
    <w:rsid w:val="00733808"/>
    <w:rsid w:val="00742415"/>
    <w:rsid w:val="007446A6"/>
    <w:rsid w:val="00744ACA"/>
    <w:rsid w:val="0075268D"/>
    <w:rsid w:val="0076281F"/>
    <w:rsid w:val="00762D77"/>
    <w:rsid w:val="007737C3"/>
    <w:rsid w:val="00777BEB"/>
    <w:rsid w:val="00782A41"/>
    <w:rsid w:val="00783400"/>
    <w:rsid w:val="007838B0"/>
    <w:rsid w:val="007853A5"/>
    <w:rsid w:val="00787C18"/>
    <w:rsid w:val="00791654"/>
    <w:rsid w:val="007A5DE1"/>
    <w:rsid w:val="007B000C"/>
    <w:rsid w:val="007B39CA"/>
    <w:rsid w:val="007B5A34"/>
    <w:rsid w:val="007D1F21"/>
    <w:rsid w:val="007D350A"/>
    <w:rsid w:val="007D6BCF"/>
    <w:rsid w:val="007D7B62"/>
    <w:rsid w:val="007E2578"/>
    <w:rsid w:val="007E5FA2"/>
    <w:rsid w:val="007F195C"/>
    <w:rsid w:val="007F3D0F"/>
    <w:rsid w:val="007F7C5A"/>
    <w:rsid w:val="00821EA8"/>
    <w:rsid w:val="00836A18"/>
    <w:rsid w:val="00847559"/>
    <w:rsid w:val="00884474"/>
    <w:rsid w:val="008950B7"/>
    <w:rsid w:val="008A4624"/>
    <w:rsid w:val="008A5068"/>
    <w:rsid w:val="008A6F1F"/>
    <w:rsid w:val="008C45AB"/>
    <w:rsid w:val="008D3A3D"/>
    <w:rsid w:val="008D51AE"/>
    <w:rsid w:val="008E3470"/>
    <w:rsid w:val="00914D18"/>
    <w:rsid w:val="009251AC"/>
    <w:rsid w:val="00936E3C"/>
    <w:rsid w:val="00950B58"/>
    <w:rsid w:val="0095168A"/>
    <w:rsid w:val="009518D8"/>
    <w:rsid w:val="0095704E"/>
    <w:rsid w:val="009616F6"/>
    <w:rsid w:val="009623FA"/>
    <w:rsid w:val="0096468E"/>
    <w:rsid w:val="00974514"/>
    <w:rsid w:val="009775C1"/>
    <w:rsid w:val="0098303E"/>
    <w:rsid w:val="0098449E"/>
    <w:rsid w:val="009928DB"/>
    <w:rsid w:val="009950A8"/>
    <w:rsid w:val="009977C8"/>
    <w:rsid w:val="009A08CE"/>
    <w:rsid w:val="009A1589"/>
    <w:rsid w:val="009A3BB5"/>
    <w:rsid w:val="009A4876"/>
    <w:rsid w:val="009A7AD3"/>
    <w:rsid w:val="009B00E1"/>
    <w:rsid w:val="009B0279"/>
    <w:rsid w:val="009C6B8B"/>
    <w:rsid w:val="009D52F3"/>
    <w:rsid w:val="009F5742"/>
    <w:rsid w:val="009F5ECF"/>
    <w:rsid w:val="009F685E"/>
    <w:rsid w:val="009F75BB"/>
    <w:rsid w:val="00A033CD"/>
    <w:rsid w:val="00A073EB"/>
    <w:rsid w:val="00A13006"/>
    <w:rsid w:val="00A13D29"/>
    <w:rsid w:val="00A14328"/>
    <w:rsid w:val="00A200EA"/>
    <w:rsid w:val="00A221F8"/>
    <w:rsid w:val="00A2770E"/>
    <w:rsid w:val="00A318AF"/>
    <w:rsid w:val="00A32007"/>
    <w:rsid w:val="00A40B3D"/>
    <w:rsid w:val="00A439C0"/>
    <w:rsid w:val="00A43FA1"/>
    <w:rsid w:val="00A53FAA"/>
    <w:rsid w:val="00A61092"/>
    <w:rsid w:val="00A7372D"/>
    <w:rsid w:val="00A81C5E"/>
    <w:rsid w:val="00A86C35"/>
    <w:rsid w:val="00A91CB1"/>
    <w:rsid w:val="00A93C7D"/>
    <w:rsid w:val="00A96F79"/>
    <w:rsid w:val="00AA6DAC"/>
    <w:rsid w:val="00AB4934"/>
    <w:rsid w:val="00AB7959"/>
    <w:rsid w:val="00AC5A78"/>
    <w:rsid w:val="00AC6129"/>
    <w:rsid w:val="00AD3E43"/>
    <w:rsid w:val="00AE4884"/>
    <w:rsid w:val="00AE6351"/>
    <w:rsid w:val="00AE63F1"/>
    <w:rsid w:val="00AE768E"/>
    <w:rsid w:val="00AF1D2C"/>
    <w:rsid w:val="00B01883"/>
    <w:rsid w:val="00B01FAF"/>
    <w:rsid w:val="00B034BD"/>
    <w:rsid w:val="00B13A41"/>
    <w:rsid w:val="00B30F3D"/>
    <w:rsid w:val="00B4271D"/>
    <w:rsid w:val="00B46FDB"/>
    <w:rsid w:val="00B501D2"/>
    <w:rsid w:val="00B61BE7"/>
    <w:rsid w:val="00B63714"/>
    <w:rsid w:val="00B718F0"/>
    <w:rsid w:val="00B75277"/>
    <w:rsid w:val="00B760C1"/>
    <w:rsid w:val="00B924B9"/>
    <w:rsid w:val="00B92998"/>
    <w:rsid w:val="00BA0C89"/>
    <w:rsid w:val="00BB4611"/>
    <w:rsid w:val="00BB4F54"/>
    <w:rsid w:val="00BB53AF"/>
    <w:rsid w:val="00BB6F95"/>
    <w:rsid w:val="00BB7760"/>
    <w:rsid w:val="00BC5AD5"/>
    <w:rsid w:val="00BC6719"/>
    <w:rsid w:val="00BD28E0"/>
    <w:rsid w:val="00BD3C8E"/>
    <w:rsid w:val="00BD6503"/>
    <w:rsid w:val="00BE282A"/>
    <w:rsid w:val="00C003B4"/>
    <w:rsid w:val="00C04838"/>
    <w:rsid w:val="00C10AE9"/>
    <w:rsid w:val="00C16F34"/>
    <w:rsid w:val="00C40EEA"/>
    <w:rsid w:val="00C43B08"/>
    <w:rsid w:val="00C930E4"/>
    <w:rsid w:val="00C94FA7"/>
    <w:rsid w:val="00CB11D6"/>
    <w:rsid w:val="00CC11B2"/>
    <w:rsid w:val="00CC7C8B"/>
    <w:rsid w:val="00CE23D9"/>
    <w:rsid w:val="00CF23A4"/>
    <w:rsid w:val="00CF3A35"/>
    <w:rsid w:val="00D1102E"/>
    <w:rsid w:val="00D15EF8"/>
    <w:rsid w:val="00D213AB"/>
    <w:rsid w:val="00D356D1"/>
    <w:rsid w:val="00D35BF6"/>
    <w:rsid w:val="00D414F2"/>
    <w:rsid w:val="00D44DF9"/>
    <w:rsid w:val="00D60165"/>
    <w:rsid w:val="00D64F1D"/>
    <w:rsid w:val="00D762F4"/>
    <w:rsid w:val="00D82BA5"/>
    <w:rsid w:val="00D84C41"/>
    <w:rsid w:val="00D86482"/>
    <w:rsid w:val="00D93601"/>
    <w:rsid w:val="00DA5EBF"/>
    <w:rsid w:val="00DA6964"/>
    <w:rsid w:val="00DB043E"/>
    <w:rsid w:val="00DC1985"/>
    <w:rsid w:val="00DD123C"/>
    <w:rsid w:val="00DE07F7"/>
    <w:rsid w:val="00DE34BC"/>
    <w:rsid w:val="00DF0EEE"/>
    <w:rsid w:val="00E03627"/>
    <w:rsid w:val="00E14E35"/>
    <w:rsid w:val="00E159ED"/>
    <w:rsid w:val="00E16033"/>
    <w:rsid w:val="00E238EF"/>
    <w:rsid w:val="00E276A6"/>
    <w:rsid w:val="00E340C1"/>
    <w:rsid w:val="00E403DA"/>
    <w:rsid w:val="00E42EDB"/>
    <w:rsid w:val="00E45873"/>
    <w:rsid w:val="00E55537"/>
    <w:rsid w:val="00E64417"/>
    <w:rsid w:val="00E64D69"/>
    <w:rsid w:val="00E712DD"/>
    <w:rsid w:val="00E722DC"/>
    <w:rsid w:val="00E77F4E"/>
    <w:rsid w:val="00E8427C"/>
    <w:rsid w:val="00E87558"/>
    <w:rsid w:val="00E94937"/>
    <w:rsid w:val="00EA01A2"/>
    <w:rsid w:val="00EA182A"/>
    <w:rsid w:val="00EA1FB9"/>
    <w:rsid w:val="00EA737B"/>
    <w:rsid w:val="00EB1D94"/>
    <w:rsid w:val="00EB690B"/>
    <w:rsid w:val="00EC1860"/>
    <w:rsid w:val="00EC225F"/>
    <w:rsid w:val="00ED531F"/>
    <w:rsid w:val="00ED5F09"/>
    <w:rsid w:val="00EE11DA"/>
    <w:rsid w:val="00EE45BC"/>
    <w:rsid w:val="00EE69FE"/>
    <w:rsid w:val="00EE7D96"/>
    <w:rsid w:val="00EF52A2"/>
    <w:rsid w:val="00EF71C9"/>
    <w:rsid w:val="00F01AF3"/>
    <w:rsid w:val="00F11E40"/>
    <w:rsid w:val="00F15659"/>
    <w:rsid w:val="00F166D2"/>
    <w:rsid w:val="00F227E7"/>
    <w:rsid w:val="00F43998"/>
    <w:rsid w:val="00F5132C"/>
    <w:rsid w:val="00F5336A"/>
    <w:rsid w:val="00F57DE3"/>
    <w:rsid w:val="00F6574D"/>
    <w:rsid w:val="00F70AE8"/>
    <w:rsid w:val="00F720BA"/>
    <w:rsid w:val="00F72B9C"/>
    <w:rsid w:val="00F82F6F"/>
    <w:rsid w:val="00F852B7"/>
    <w:rsid w:val="00F910E2"/>
    <w:rsid w:val="00F92F11"/>
    <w:rsid w:val="00F93AA5"/>
    <w:rsid w:val="00FB5C70"/>
    <w:rsid w:val="00FC22C0"/>
    <w:rsid w:val="00FC59FA"/>
    <w:rsid w:val="00FD0D68"/>
    <w:rsid w:val="00FD391E"/>
    <w:rsid w:val="00FD3A22"/>
    <w:rsid w:val="00FD54A4"/>
    <w:rsid w:val="00FE5BAA"/>
    <w:rsid w:val="00FF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AA39"/>
  <w15:chartTrackingRefBased/>
  <w15:docId w15:val="{540F1625-2EA4-4C7C-B5D5-43040D08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073EB"/>
    <w:pPr>
      <w:spacing w:after="0" w:line="240" w:lineRule="auto"/>
    </w:pPr>
  </w:style>
  <w:style w:type="paragraph" w:styleId="Header">
    <w:name w:val="header"/>
    <w:basedOn w:val="Normal"/>
    <w:link w:val="HeaderChar"/>
    <w:uiPriority w:val="99"/>
    <w:unhideWhenUsed/>
    <w:rsid w:val="000D7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B3"/>
  </w:style>
  <w:style w:type="paragraph" w:styleId="Footer">
    <w:name w:val="footer"/>
    <w:basedOn w:val="Normal"/>
    <w:link w:val="FooterChar"/>
    <w:uiPriority w:val="99"/>
    <w:unhideWhenUsed/>
    <w:rsid w:val="000D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B3"/>
  </w:style>
  <w:style w:type="paragraph" w:styleId="ListParagraph">
    <w:name w:val="List Paragraph"/>
    <w:basedOn w:val="Normal"/>
    <w:uiPriority w:val="34"/>
    <w:qFormat/>
    <w:rsid w:val="00650AD7"/>
    <w:pPr>
      <w:ind w:left="720"/>
      <w:contextualSpacing/>
    </w:pPr>
  </w:style>
  <w:style w:type="character" w:styleId="Hyperlink">
    <w:name w:val="Hyperlink"/>
    <w:basedOn w:val="DefaultParagraphFont"/>
    <w:uiPriority w:val="99"/>
    <w:unhideWhenUsed/>
    <w:rsid w:val="00F93AA5"/>
    <w:rPr>
      <w:color w:val="0563C1" w:themeColor="hyperlink"/>
      <w:u w:val="single"/>
    </w:rPr>
  </w:style>
  <w:style w:type="character" w:styleId="UnresolvedMention">
    <w:name w:val="Unresolved Mention"/>
    <w:basedOn w:val="DefaultParagraphFont"/>
    <w:uiPriority w:val="99"/>
    <w:semiHidden/>
    <w:unhideWhenUsed/>
    <w:rsid w:val="00F9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5</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Hagan</dc:creator>
  <cp:keywords/>
  <dc:description/>
  <cp:lastModifiedBy>Jeffrey Hagan</cp:lastModifiedBy>
  <cp:revision>26</cp:revision>
  <cp:lastPrinted>2025-12-19T19:31:00Z</cp:lastPrinted>
  <dcterms:created xsi:type="dcterms:W3CDTF">2025-11-25T14:19:00Z</dcterms:created>
  <dcterms:modified xsi:type="dcterms:W3CDTF">2025-12-23T23:53:00Z</dcterms:modified>
</cp:coreProperties>
</file>