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D28" w:rsidRDefault="00EC7435">
      <w:r>
        <w:t>District 30 Meeting Minutes</w:t>
      </w:r>
    </w:p>
    <w:p w:rsidR="00EC7435" w:rsidRDefault="00913A6A">
      <w:r>
        <w:t>February 10</w:t>
      </w:r>
      <w:r w:rsidR="00EC7435">
        <w:t>, 2021</w:t>
      </w:r>
    </w:p>
    <w:p w:rsidR="00EC7435" w:rsidRDefault="00EC7435"/>
    <w:p w:rsidR="00EC7435" w:rsidRDefault="00EC7435">
      <w:r>
        <w:t>DCM Michael C. cal</w:t>
      </w:r>
      <w:r w:rsidR="00CC41D8">
        <w:t>led the meeting to order at 7:02</w:t>
      </w:r>
      <w:r>
        <w:t>pm.</w:t>
      </w:r>
    </w:p>
    <w:p w:rsidR="00EC7435" w:rsidRDefault="00EC7435">
      <w:r>
        <w:t>Meeting began with the Serenity Prayer.</w:t>
      </w:r>
    </w:p>
    <w:p w:rsidR="00EC7435" w:rsidRDefault="00EC7435">
      <w:r>
        <w:t xml:space="preserve">In attendance: DCM Michael C., Brian D., Steffani M., Art T., </w:t>
      </w:r>
      <w:r w:rsidR="00BD6429">
        <w:t>Jean B.</w:t>
      </w:r>
      <w:r w:rsidR="0089170E">
        <w:t xml:space="preserve">, </w:t>
      </w:r>
      <w:r w:rsidR="00CC41D8">
        <w:t xml:space="preserve">and </w:t>
      </w:r>
      <w:r w:rsidR="0089170E">
        <w:t>Patsy W.</w:t>
      </w:r>
    </w:p>
    <w:p w:rsidR="00292FFB" w:rsidRDefault="00292FFB"/>
    <w:p w:rsidR="00EC7435" w:rsidRDefault="00B37A12">
      <w:r>
        <w:t xml:space="preserve">DCM Report: </w:t>
      </w:r>
      <w:r w:rsidR="00317E97">
        <w:t xml:space="preserve">DCM Michael C. reviewed the agenda. </w:t>
      </w:r>
    </w:p>
    <w:p w:rsidR="00EC7435" w:rsidRDefault="00B37A12">
      <w:r>
        <w:t xml:space="preserve">Secretary Report: </w:t>
      </w:r>
      <w:r w:rsidR="00BD6429">
        <w:t>Steffani M. reviewed the meeting minutes from January</w:t>
      </w:r>
      <w:r w:rsidR="00292FFB">
        <w:t>.</w:t>
      </w:r>
    </w:p>
    <w:p w:rsidR="00EC7435" w:rsidRDefault="00EC7435">
      <w:r>
        <w:t>Treasurer’</w:t>
      </w:r>
      <w:r w:rsidR="001C1DCD">
        <w:t xml:space="preserve">s Report: </w:t>
      </w:r>
      <w:r w:rsidR="00BD6429">
        <w:t>DCM Michael C. gave an update on behalf of Marsha M., who was unable to attend</w:t>
      </w:r>
      <w:r w:rsidR="002D1D54">
        <w:t>.</w:t>
      </w:r>
      <w:r w:rsidR="00BD6429">
        <w:t xml:space="preserve"> </w:t>
      </w:r>
      <w:r w:rsidR="00665601">
        <w:t>She asked him to bring up a</w:t>
      </w:r>
      <w:r w:rsidR="00BD6429">
        <w:t xml:space="preserve"> New Business</w:t>
      </w:r>
      <w:r w:rsidR="00665601">
        <w:t xml:space="preserve"> item.</w:t>
      </w:r>
    </w:p>
    <w:p w:rsidR="00BD6429" w:rsidRDefault="00BD6429">
      <w:r>
        <w:t xml:space="preserve">Concept Two: DCM Michael C. reviewed Concept Two. </w:t>
      </w:r>
      <w:r w:rsidR="00665601">
        <w:t>Jean B. and Art T. shared their insights on / experiences with the concept.</w:t>
      </w:r>
    </w:p>
    <w:p w:rsidR="00BD6429" w:rsidRDefault="00BD6429">
      <w:r>
        <w:t>DCM Report:</w:t>
      </w:r>
    </w:p>
    <w:p w:rsidR="00BD6429" w:rsidRDefault="00BD6429" w:rsidP="00BD6429">
      <w:pPr>
        <w:pStyle w:val="ListParagraph"/>
        <w:numPr>
          <w:ilvl w:val="0"/>
          <w:numId w:val="3"/>
        </w:numPr>
      </w:pPr>
      <w:r>
        <w:t xml:space="preserve">DCM Michael C. stated that he was unable to attend a recent meeting. Jean B. provided information for a monthly DCM meeting </w:t>
      </w:r>
      <w:r w:rsidR="00665601">
        <w:t>to</w:t>
      </w:r>
      <w:r>
        <w:t xml:space="preserve"> DCM Michael C. </w:t>
      </w:r>
      <w:r w:rsidR="00665601">
        <w:t xml:space="preserve">so that he </w:t>
      </w:r>
      <w:r>
        <w:t xml:space="preserve">can participate </w:t>
      </w:r>
      <w:r w:rsidR="00665601">
        <w:t>the second Saturday of each month</w:t>
      </w:r>
      <w:r>
        <w:t>.</w:t>
      </w:r>
    </w:p>
    <w:p w:rsidR="00317E97" w:rsidRDefault="00317E97">
      <w:r>
        <w:t>Intergroup Report:</w:t>
      </w:r>
      <w:r w:rsidR="00B37A12">
        <w:t xml:space="preserve"> </w:t>
      </w:r>
      <w:r w:rsidR="00B37A12" w:rsidRPr="00BD6429">
        <w:t>No intergroup report was given this month.</w:t>
      </w:r>
    </w:p>
    <w:p w:rsidR="00317E97" w:rsidRDefault="00317E97">
      <w:r>
        <w:t>Old Business:</w:t>
      </w:r>
    </w:p>
    <w:p w:rsidR="00BD6429" w:rsidRDefault="00BD6429" w:rsidP="00BD6429">
      <w:pPr>
        <w:pStyle w:val="ListParagraph"/>
        <w:numPr>
          <w:ilvl w:val="0"/>
          <w:numId w:val="2"/>
        </w:numPr>
      </w:pPr>
      <w:r>
        <w:t>Spring Event:</w:t>
      </w:r>
    </w:p>
    <w:p w:rsidR="0089170E" w:rsidRDefault="0089170E" w:rsidP="00BD6429">
      <w:pPr>
        <w:pStyle w:val="ListParagraph"/>
        <w:numPr>
          <w:ilvl w:val="1"/>
          <w:numId w:val="2"/>
        </w:numPr>
      </w:pPr>
      <w:r>
        <w:t>In person or Zoom? DCM Michael C. motioned to host the event on 06 March on Zoom. Art. T. seconded the motion and all voted in favor. Jean B. offered for Distr</w:t>
      </w:r>
      <w:r w:rsidR="00665601">
        <w:t>ict 28 to assist with the event since Georgia is now unable to participate.</w:t>
      </w:r>
    </w:p>
    <w:p w:rsidR="00BD6429" w:rsidRDefault="00BD6429" w:rsidP="00BD6429">
      <w:pPr>
        <w:pStyle w:val="ListParagraph"/>
        <w:numPr>
          <w:ilvl w:val="1"/>
          <w:numId w:val="2"/>
        </w:numPr>
      </w:pPr>
      <w:r>
        <w:t>Speakers?</w:t>
      </w:r>
      <w:r w:rsidR="0089170E">
        <w:t xml:space="preserve"> DCM Michael C. motioned to have </w:t>
      </w:r>
      <w:r w:rsidR="00ED6149">
        <w:t>six</w:t>
      </w:r>
      <w:r w:rsidR="0089170E">
        <w:t xml:space="preserve"> 15-minu</w:t>
      </w:r>
      <w:r w:rsidR="00ED6149">
        <w:t xml:space="preserve">te speakers, leaving </w:t>
      </w:r>
      <w:r w:rsidR="0089170E">
        <w:t xml:space="preserve">30 minutes to divide between </w:t>
      </w:r>
      <w:r w:rsidR="00ED6149">
        <w:t xml:space="preserve">the </w:t>
      </w:r>
      <w:r w:rsidR="0089170E">
        <w:t xml:space="preserve">opening, </w:t>
      </w:r>
      <w:r w:rsidR="00ED6149">
        <w:t xml:space="preserve">breaks, </w:t>
      </w:r>
      <w:r w:rsidR="0089170E">
        <w:t>and closing. Art T. seconded the motion and all voted in favor. DCM Michael C. will follow up with Jean B. via email.</w:t>
      </w:r>
    </w:p>
    <w:p w:rsidR="0089170E" w:rsidRDefault="0089170E" w:rsidP="00BD6429">
      <w:pPr>
        <w:pStyle w:val="ListParagraph"/>
        <w:numPr>
          <w:ilvl w:val="1"/>
          <w:numId w:val="2"/>
        </w:numPr>
      </w:pPr>
      <w:r>
        <w:t>The District Committee will schedule separate planning sessions</w:t>
      </w:r>
      <w:r w:rsidR="00724619">
        <w:t xml:space="preserve"> over the next week</w:t>
      </w:r>
      <w:r>
        <w:t xml:space="preserve"> to </w:t>
      </w:r>
      <w:r w:rsidR="00ED6149">
        <w:t>identify speakers, decide on specific topics related to emotional sobriety, and finalize other event details</w:t>
      </w:r>
      <w:r>
        <w:t>.</w:t>
      </w:r>
    </w:p>
    <w:p w:rsidR="00BD6429" w:rsidRDefault="00BD6429" w:rsidP="00BD6429">
      <w:pPr>
        <w:pStyle w:val="ListParagraph"/>
        <w:numPr>
          <w:ilvl w:val="0"/>
          <w:numId w:val="2"/>
        </w:numPr>
      </w:pPr>
      <w:r>
        <w:t>Donating Money</w:t>
      </w:r>
    </w:p>
    <w:p w:rsidR="0089170E" w:rsidRDefault="0089170E" w:rsidP="00BD6429">
      <w:pPr>
        <w:pStyle w:val="ListParagraph"/>
        <w:numPr>
          <w:ilvl w:val="1"/>
          <w:numId w:val="2"/>
        </w:numPr>
      </w:pPr>
      <w:r>
        <w:t>Brian D. made a note to keep in mind retaining some funds to cover cost of DCM attendance at conference events.</w:t>
      </w:r>
    </w:p>
    <w:p w:rsidR="0089170E" w:rsidRDefault="00ED52BD" w:rsidP="00BD6429">
      <w:pPr>
        <w:pStyle w:val="ListParagraph"/>
        <w:numPr>
          <w:ilvl w:val="1"/>
          <w:numId w:val="2"/>
        </w:numPr>
      </w:pPr>
      <w:r>
        <w:t>The group d</w:t>
      </w:r>
      <w:r w:rsidR="0089170E">
        <w:t>iscussed sending</w:t>
      </w:r>
      <w:r w:rsidRPr="00ED52BD">
        <w:t xml:space="preserve"> </w:t>
      </w:r>
      <w:r>
        <w:t>Grapevine</w:t>
      </w:r>
      <w:r w:rsidR="0089170E">
        <w:t xml:space="preserve"> subscriptions to halfway houses</w:t>
      </w:r>
      <w:r>
        <w:t xml:space="preserve"> and/or the local Detention Center</w:t>
      </w:r>
      <w:r w:rsidR="0089170E">
        <w:t>.</w:t>
      </w:r>
      <w:r w:rsidR="00814713">
        <w:t xml:space="preserve"> Patsy confirmed the </w:t>
      </w:r>
      <w:r>
        <w:t xml:space="preserve">annual </w:t>
      </w:r>
      <w:r w:rsidR="00814713">
        <w:t>cost is $28.97. Art stated that a 2-year subscription is $50.</w:t>
      </w:r>
    </w:p>
    <w:p w:rsidR="0089170E" w:rsidRDefault="0089170E" w:rsidP="00BD6429">
      <w:pPr>
        <w:pStyle w:val="ListParagraph"/>
        <w:numPr>
          <w:ilvl w:val="1"/>
          <w:numId w:val="2"/>
        </w:numPr>
      </w:pPr>
      <w:r>
        <w:lastRenderedPageBreak/>
        <w:t xml:space="preserve">DCM Michael C. motioned to </w:t>
      </w:r>
      <w:r w:rsidR="00ED52BD">
        <w:t xml:space="preserve">allocate </w:t>
      </w:r>
      <w:r w:rsidR="00ED52BD">
        <w:t xml:space="preserve">$500 for prudent reserve, </w:t>
      </w:r>
      <w:r>
        <w:t xml:space="preserve">buy </w:t>
      </w:r>
      <w:r w:rsidR="00814713">
        <w:t>$100 worth of</w:t>
      </w:r>
      <w:r w:rsidR="00ED52BD" w:rsidRPr="00ED52BD">
        <w:t xml:space="preserve"> </w:t>
      </w:r>
      <w:r w:rsidR="00ED52BD">
        <w:t>Grapevine</w:t>
      </w:r>
      <w:r>
        <w:t xml:space="preserve"> subscriptions to donate to halfway houses or the Detention Center, and </w:t>
      </w:r>
      <w:r w:rsidR="00ED52BD">
        <w:t xml:space="preserve">donate </w:t>
      </w:r>
      <w:r>
        <w:t xml:space="preserve">50% </w:t>
      </w:r>
      <w:r w:rsidR="00ED52BD">
        <w:t xml:space="preserve">of the remaining balance </w:t>
      </w:r>
      <w:r>
        <w:t>to New York and 50% to the General Assembly. Brian D. seconded the motion. All voted in favor.</w:t>
      </w:r>
    </w:p>
    <w:p w:rsidR="00317E97" w:rsidRDefault="00317E97">
      <w:r>
        <w:t>New Business:</w:t>
      </w:r>
    </w:p>
    <w:p w:rsidR="00317E97" w:rsidRDefault="00ED52BD" w:rsidP="00317E97">
      <w:pPr>
        <w:pStyle w:val="ListParagraph"/>
        <w:numPr>
          <w:ilvl w:val="0"/>
          <w:numId w:val="1"/>
        </w:numPr>
      </w:pPr>
      <w:proofErr w:type="spellStart"/>
      <w:r>
        <w:t>Paypal</w:t>
      </w:r>
      <w:proofErr w:type="spellEnd"/>
      <w:r>
        <w:t xml:space="preserve"> account for the district (topic submitted by Marsha M.):</w:t>
      </w:r>
      <w:r w:rsidR="00814713">
        <w:t xml:space="preserve"> </w:t>
      </w:r>
      <w:r w:rsidR="0000086B">
        <w:t xml:space="preserve">After group discussion, </w:t>
      </w:r>
      <w:bookmarkStart w:id="0" w:name="_GoBack"/>
      <w:bookmarkEnd w:id="0"/>
      <w:r w:rsidR="00814713">
        <w:t>DCM Michael C. motioned for District 30 to create a PayPal account that will be managed by the Treasurer. Brian D. seconded the motion. All voted in favor.</w:t>
      </w:r>
    </w:p>
    <w:p w:rsidR="00814713" w:rsidRDefault="00814713" w:rsidP="00317E97">
      <w:pPr>
        <w:pStyle w:val="ListParagraph"/>
        <w:numPr>
          <w:ilvl w:val="0"/>
          <w:numId w:val="1"/>
        </w:numPr>
      </w:pPr>
      <w:r>
        <w:t>Do we want to continue with the 12 Concepts? DCM Michael C. motioned to continue with Concepts this year and Traditions next year. Steffani M. seconded the motion. All voted in favor.</w:t>
      </w:r>
    </w:p>
    <w:p w:rsidR="00317E97" w:rsidRDefault="001B1B26">
      <w:r>
        <w:t xml:space="preserve">The meeting </w:t>
      </w:r>
      <w:r w:rsidR="00814713">
        <w:t>adjourned at 7:34</w:t>
      </w:r>
      <w:r>
        <w:t>pm with the Declaration of Unity.</w:t>
      </w:r>
    </w:p>
    <w:sectPr w:rsidR="00317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979BF"/>
    <w:multiLevelType w:val="hybridMultilevel"/>
    <w:tmpl w:val="86AA8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844A9"/>
    <w:multiLevelType w:val="hybridMultilevel"/>
    <w:tmpl w:val="ADC02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73005C"/>
    <w:multiLevelType w:val="hybridMultilevel"/>
    <w:tmpl w:val="0162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435"/>
    <w:rsid w:val="0000086B"/>
    <w:rsid w:val="000D57AF"/>
    <w:rsid w:val="00147382"/>
    <w:rsid w:val="001B1B26"/>
    <w:rsid w:val="001C1DCD"/>
    <w:rsid w:val="00292FFB"/>
    <w:rsid w:val="002D1D54"/>
    <w:rsid w:val="00317E97"/>
    <w:rsid w:val="00480873"/>
    <w:rsid w:val="0048709E"/>
    <w:rsid w:val="00607799"/>
    <w:rsid w:val="00665601"/>
    <w:rsid w:val="006A2E80"/>
    <w:rsid w:val="006F19EB"/>
    <w:rsid w:val="00724619"/>
    <w:rsid w:val="008145D0"/>
    <w:rsid w:val="00814713"/>
    <w:rsid w:val="00865ACC"/>
    <w:rsid w:val="0089170E"/>
    <w:rsid w:val="00913A6A"/>
    <w:rsid w:val="009F3178"/>
    <w:rsid w:val="00AC2AFF"/>
    <w:rsid w:val="00B37A12"/>
    <w:rsid w:val="00BA4A33"/>
    <w:rsid w:val="00BD6429"/>
    <w:rsid w:val="00CC41D8"/>
    <w:rsid w:val="00E851E1"/>
    <w:rsid w:val="00EC7435"/>
    <w:rsid w:val="00ED4918"/>
    <w:rsid w:val="00ED52BD"/>
    <w:rsid w:val="00ED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0F885-3A2C-4B77-AA46-DA9005BAE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McQuerrey, Steffani N CIV</dc:creator>
  <cp:keywords/>
  <dc:description/>
  <cp:lastModifiedBy>McQuerrey, Steffani N CIV</cp:lastModifiedBy>
  <cp:revision>9</cp:revision>
  <dcterms:created xsi:type="dcterms:W3CDTF">2021-02-11T00:06:00Z</dcterms:created>
  <dcterms:modified xsi:type="dcterms:W3CDTF">2021-02-11T00:48:00Z</dcterms:modified>
</cp:coreProperties>
</file>