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D33B" w14:textId="25B111D8" w:rsidR="00356586" w:rsidRDefault="00987FB7" w:rsidP="001E64B8">
      <w:pPr>
        <w:pStyle w:val="Heading1"/>
      </w:pPr>
      <w:r>
        <w:rPr>
          <w:noProof/>
        </w:rPr>
        <mc:AlternateContent>
          <mc:Choice Requires="wps">
            <w:drawing>
              <wp:anchor distT="0" distB="0" distL="114300" distR="114300" simplePos="0" relativeHeight="251659264" behindDoc="0" locked="0" layoutInCell="1" allowOverlap="1" wp14:anchorId="15065FEA" wp14:editId="6BB325F5">
                <wp:simplePos x="0" y="0"/>
                <wp:positionH relativeFrom="column">
                  <wp:posOffset>-508000</wp:posOffset>
                </wp:positionH>
                <wp:positionV relativeFrom="paragraph">
                  <wp:posOffset>-152400</wp:posOffset>
                </wp:positionV>
                <wp:extent cx="6715760" cy="2438400"/>
                <wp:effectExtent l="0" t="0" r="15240" b="12700"/>
                <wp:wrapNone/>
                <wp:docPr id="1" name="Text Box 1"/>
                <wp:cNvGraphicFramePr/>
                <a:graphic xmlns:a="http://schemas.openxmlformats.org/drawingml/2006/main">
                  <a:graphicData uri="http://schemas.microsoft.com/office/word/2010/wordprocessingShape">
                    <wps:wsp>
                      <wps:cNvSpPr txBox="1"/>
                      <wps:spPr>
                        <a:xfrm>
                          <a:off x="0" y="0"/>
                          <a:ext cx="6715760" cy="2438400"/>
                        </a:xfrm>
                        <a:prstGeom prst="rect">
                          <a:avLst/>
                        </a:prstGeom>
                        <a:solidFill>
                          <a:schemeClr val="lt1"/>
                        </a:solidFill>
                        <a:ln w="6350">
                          <a:solidFill>
                            <a:prstClr val="black"/>
                          </a:solidFill>
                        </a:ln>
                      </wps:spPr>
                      <wps:txbx>
                        <w:txbxContent>
                          <w:p w14:paraId="76845D53" w14:textId="77777777" w:rsidR="006E0D18" w:rsidRDefault="006E0D18" w:rsidP="006E0D18">
                            <w:pPr>
                              <w:shd w:val="clear" w:color="auto" w:fill="4472C4" w:themeFill="accent1"/>
                              <w:jc w:val="center"/>
                              <w:rPr>
                                <w:b/>
                                <w:bCs/>
                                <w:color w:val="FFFFFF" w:themeColor="background1"/>
                                <w:sz w:val="56"/>
                                <w:szCs w:val="56"/>
                              </w:rPr>
                            </w:pPr>
                            <w:r>
                              <w:rPr>
                                <w:noProof/>
                                <w:color w:val="FFFFFF" w:themeColor="background1"/>
                                <w:sz w:val="52"/>
                                <w:szCs w:val="52"/>
                              </w:rPr>
                              <w:drawing>
                                <wp:inline distT="0" distB="0" distL="0" distR="0" wp14:anchorId="70102859" wp14:editId="36E8E1D5">
                                  <wp:extent cx="1111250" cy="1111250"/>
                                  <wp:effectExtent l="0" t="0" r="635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inline>
                              </w:drawing>
                            </w:r>
                            <w:r>
                              <w:rPr>
                                <w:b/>
                                <w:bCs/>
                                <w:color w:val="FFFFFF" w:themeColor="background1"/>
                                <w:sz w:val="56"/>
                                <w:szCs w:val="56"/>
                              </w:rPr>
                              <w:t xml:space="preserve">      </w:t>
                            </w:r>
                          </w:p>
                          <w:p w14:paraId="264FA039" w14:textId="38B0ED17" w:rsidR="006E0D18" w:rsidRDefault="00AE2274" w:rsidP="006E0D18">
                            <w:pPr>
                              <w:shd w:val="clear" w:color="auto" w:fill="4472C4" w:themeFill="accent1"/>
                              <w:jc w:val="center"/>
                              <w:rPr>
                                <w:color w:val="FFFFFF" w:themeColor="background1"/>
                                <w:sz w:val="52"/>
                                <w:szCs w:val="52"/>
                              </w:rPr>
                            </w:pPr>
                            <w:r w:rsidRPr="00AE2274">
                              <w:rPr>
                                <w:b/>
                                <w:bCs/>
                                <w:color w:val="FFFFFF" w:themeColor="background1"/>
                                <w:sz w:val="56"/>
                                <w:szCs w:val="56"/>
                              </w:rPr>
                              <w:t>Delegate Repor</w:t>
                            </w:r>
                            <w:r w:rsidR="006E0D18">
                              <w:rPr>
                                <w:b/>
                                <w:bCs/>
                                <w:color w:val="FFFFFF" w:themeColor="background1"/>
                                <w:sz w:val="56"/>
                                <w:szCs w:val="56"/>
                              </w:rPr>
                              <w:t>t</w:t>
                            </w:r>
                            <w:r>
                              <w:rPr>
                                <w:color w:val="FFFFFF" w:themeColor="background1"/>
                                <w:sz w:val="52"/>
                                <w:szCs w:val="52"/>
                              </w:rPr>
                              <w:t xml:space="preserve">                   </w:t>
                            </w:r>
                            <w:r w:rsidR="006E0D18">
                              <w:rPr>
                                <w:color w:val="FFFFFF" w:themeColor="background1"/>
                                <w:sz w:val="52"/>
                                <w:szCs w:val="52"/>
                              </w:rPr>
                              <w:t xml:space="preserve"> </w:t>
                            </w:r>
                          </w:p>
                          <w:p w14:paraId="4EE7FCBE" w14:textId="234BF915" w:rsidR="00AE2274" w:rsidRPr="006E0D18" w:rsidRDefault="006E0D18" w:rsidP="006E0D18">
                            <w:pPr>
                              <w:shd w:val="clear" w:color="auto" w:fill="4472C4" w:themeFill="accent1"/>
                              <w:jc w:val="center"/>
                              <w:rPr>
                                <w:b/>
                                <w:bCs/>
                                <w:color w:val="FFFFFF" w:themeColor="background1"/>
                                <w:sz w:val="56"/>
                                <w:szCs w:val="56"/>
                              </w:rPr>
                            </w:pPr>
                            <w:r>
                              <w:rPr>
                                <w:color w:val="FFFFFF" w:themeColor="background1"/>
                                <w:sz w:val="52"/>
                                <w:szCs w:val="52"/>
                              </w:rPr>
                              <w:t xml:space="preserve"> </w:t>
                            </w:r>
                            <w:r w:rsidR="00AE2274">
                              <w:rPr>
                                <w:color w:val="FFFFFF" w:themeColor="background1"/>
                                <w:sz w:val="52"/>
                                <w:szCs w:val="52"/>
                              </w:rPr>
                              <w:t xml:space="preserve">Area </w:t>
                            </w:r>
                            <w:proofErr w:type="gramStart"/>
                            <w:r w:rsidR="00AE2274">
                              <w:rPr>
                                <w:color w:val="FFFFFF" w:themeColor="background1"/>
                                <w:sz w:val="52"/>
                                <w:szCs w:val="52"/>
                              </w:rPr>
                              <w:t>29</w:t>
                            </w:r>
                            <w:r w:rsidR="005370A8">
                              <w:rPr>
                                <w:color w:val="FFFFFF" w:themeColor="background1"/>
                                <w:sz w:val="52"/>
                                <w:szCs w:val="52"/>
                              </w:rPr>
                              <w:t xml:space="preserve"> </w:t>
                            </w:r>
                            <w:r w:rsidR="00AE2274">
                              <w:rPr>
                                <w:color w:val="FFFFFF" w:themeColor="background1"/>
                                <w:sz w:val="52"/>
                                <w:szCs w:val="52"/>
                              </w:rPr>
                              <w:t xml:space="preserve"> Panel</w:t>
                            </w:r>
                            <w:proofErr w:type="gramEnd"/>
                            <w:r w:rsidR="00AE2274">
                              <w:rPr>
                                <w:color w:val="FFFFFF" w:themeColor="background1"/>
                                <w:sz w:val="52"/>
                                <w:szCs w:val="52"/>
                              </w:rPr>
                              <w:t xml:space="preserve"> 70</w:t>
                            </w:r>
                            <w:r>
                              <w:rPr>
                                <w:color w:val="FFFFFF" w:themeColor="background1"/>
                                <w:sz w:val="52"/>
                                <w:szCs w:val="52"/>
                              </w:rPr>
                              <w:t xml:space="preserve">            </w:t>
                            </w:r>
                            <w:r w:rsidR="000E2538">
                              <w:rPr>
                                <w:color w:val="FFFFFF" w:themeColor="background1"/>
                                <w:sz w:val="52"/>
                                <w:szCs w:val="52"/>
                              </w:rPr>
                              <w:t xml:space="preserve">September </w:t>
                            </w:r>
                            <w:r>
                              <w:rPr>
                                <w:color w:val="FFFFFF" w:themeColor="background1"/>
                                <w:sz w:val="52"/>
                                <w:szCs w:val="52"/>
                              </w:rPr>
                              <w:t>202</w:t>
                            </w:r>
                            <w:r w:rsidR="004A2D08">
                              <w:rPr>
                                <w:color w:val="FFFFFF" w:themeColor="background1"/>
                                <w:sz w:val="52"/>
                                <w:szCs w:val="52"/>
                              </w:rPr>
                              <w:t>1</w:t>
                            </w:r>
                          </w:p>
                          <w:p w14:paraId="44D7ADEE" w14:textId="77777777" w:rsidR="00AE2274" w:rsidRDefault="00AE2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65FEA" id="_x0000_t202" coordsize="21600,21600" o:spt="202" path="m,l,21600r21600,l21600,xe">
                <v:stroke joinstyle="miter"/>
                <v:path gradientshapeok="t" o:connecttype="rect"/>
              </v:shapetype>
              <v:shape id="Text Box 1" o:spid="_x0000_s1026" type="#_x0000_t202" style="position:absolute;margin-left:-40pt;margin-top:-12pt;width:528.8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" fillcolor="white [3201]" strokeweight=".5pt">
                <v:textbox>
                  <w:txbxContent>
                    <w:p w14:paraId="76845D53" w14:textId="77777777" w:rsidR="006E0D18" w:rsidRDefault="006E0D18" w:rsidP="006E0D18">
                      <w:pPr>
                        <w:shd w:val="clear" w:color="auto" w:fill="4472C4" w:themeFill="accent1"/>
                        <w:jc w:val="center"/>
                        <w:rPr>
                          <w:b/>
                          <w:bCs/>
                          <w:color w:val="FFFFFF" w:themeColor="background1"/>
                          <w:sz w:val="56"/>
                          <w:szCs w:val="56"/>
                        </w:rPr>
                      </w:pPr>
                      <w:r>
                        <w:rPr>
                          <w:noProof/>
                          <w:color w:val="FFFFFF" w:themeColor="background1"/>
                          <w:sz w:val="52"/>
                          <w:szCs w:val="52"/>
                        </w:rPr>
                        <w:drawing>
                          <wp:inline distT="0" distB="0" distL="0" distR="0" wp14:anchorId="70102859" wp14:editId="36E8E1D5">
                            <wp:extent cx="1111250" cy="1111250"/>
                            <wp:effectExtent l="0" t="0" r="635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inline>
                        </w:drawing>
                      </w:r>
                      <w:r>
                        <w:rPr>
                          <w:b/>
                          <w:bCs/>
                          <w:color w:val="FFFFFF" w:themeColor="background1"/>
                          <w:sz w:val="56"/>
                          <w:szCs w:val="56"/>
                        </w:rPr>
                        <w:t xml:space="preserve">      </w:t>
                      </w:r>
                    </w:p>
                    <w:p w14:paraId="264FA039" w14:textId="38B0ED17" w:rsidR="006E0D18" w:rsidRDefault="00AE2274" w:rsidP="006E0D18">
                      <w:pPr>
                        <w:shd w:val="clear" w:color="auto" w:fill="4472C4" w:themeFill="accent1"/>
                        <w:jc w:val="center"/>
                        <w:rPr>
                          <w:color w:val="FFFFFF" w:themeColor="background1"/>
                          <w:sz w:val="52"/>
                          <w:szCs w:val="52"/>
                        </w:rPr>
                      </w:pPr>
                      <w:r w:rsidRPr="00AE2274">
                        <w:rPr>
                          <w:b/>
                          <w:bCs/>
                          <w:color w:val="FFFFFF" w:themeColor="background1"/>
                          <w:sz w:val="56"/>
                          <w:szCs w:val="56"/>
                        </w:rPr>
                        <w:t>Delegate Repor</w:t>
                      </w:r>
                      <w:r w:rsidR="006E0D18">
                        <w:rPr>
                          <w:b/>
                          <w:bCs/>
                          <w:color w:val="FFFFFF" w:themeColor="background1"/>
                          <w:sz w:val="56"/>
                          <w:szCs w:val="56"/>
                        </w:rPr>
                        <w:t>t</w:t>
                      </w:r>
                      <w:r>
                        <w:rPr>
                          <w:color w:val="FFFFFF" w:themeColor="background1"/>
                          <w:sz w:val="52"/>
                          <w:szCs w:val="52"/>
                        </w:rPr>
                        <w:t xml:space="preserve">                   </w:t>
                      </w:r>
                      <w:r w:rsidR="006E0D18">
                        <w:rPr>
                          <w:color w:val="FFFFFF" w:themeColor="background1"/>
                          <w:sz w:val="52"/>
                          <w:szCs w:val="52"/>
                        </w:rPr>
                        <w:t xml:space="preserve"> </w:t>
                      </w:r>
                    </w:p>
                    <w:p w14:paraId="4EE7FCBE" w14:textId="234BF915" w:rsidR="00AE2274" w:rsidRPr="006E0D18" w:rsidRDefault="006E0D18" w:rsidP="006E0D18">
                      <w:pPr>
                        <w:shd w:val="clear" w:color="auto" w:fill="4472C4" w:themeFill="accent1"/>
                        <w:jc w:val="center"/>
                        <w:rPr>
                          <w:b/>
                          <w:bCs/>
                          <w:color w:val="FFFFFF" w:themeColor="background1"/>
                          <w:sz w:val="56"/>
                          <w:szCs w:val="56"/>
                        </w:rPr>
                      </w:pPr>
                      <w:r>
                        <w:rPr>
                          <w:color w:val="FFFFFF" w:themeColor="background1"/>
                          <w:sz w:val="52"/>
                          <w:szCs w:val="52"/>
                        </w:rPr>
                        <w:t xml:space="preserve"> </w:t>
                      </w:r>
                      <w:r w:rsidR="00AE2274">
                        <w:rPr>
                          <w:color w:val="FFFFFF" w:themeColor="background1"/>
                          <w:sz w:val="52"/>
                          <w:szCs w:val="52"/>
                        </w:rPr>
                        <w:t xml:space="preserve">Area </w:t>
                      </w:r>
                      <w:proofErr w:type="gramStart"/>
                      <w:r w:rsidR="00AE2274">
                        <w:rPr>
                          <w:color w:val="FFFFFF" w:themeColor="background1"/>
                          <w:sz w:val="52"/>
                          <w:szCs w:val="52"/>
                        </w:rPr>
                        <w:t>29</w:t>
                      </w:r>
                      <w:r w:rsidR="005370A8">
                        <w:rPr>
                          <w:color w:val="FFFFFF" w:themeColor="background1"/>
                          <w:sz w:val="52"/>
                          <w:szCs w:val="52"/>
                        </w:rPr>
                        <w:t xml:space="preserve"> </w:t>
                      </w:r>
                      <w:r w:rsidR="00AE2274">
                        <w:rPr>
                          <w:color w:val="FFFFFF" w:themeColor="background1"/>
                          <w:sz w:val="52"/>
                          <w:szCs w:val="52"/>
                        </w:rPr>
                        <w:t xml:space="preserve"> Panel</w:t>
                      </w:r>
                      <w:proofErr w:type="gramEnd"/>
                      <w:r w:rsidR="00AE2274">
                        <w:rPr>
                          <w:color w:val="FFFFFF" w:themeColor="background1"/>
                          <w:sz w:val="52"/>
                          <w:szCs w:val="52"/>
                        </w:rPr>
                        <w:t xml:space="preserve"> 70</w:t>
                      </w:r>
                      <w:r>
                        <w:rPr>
                          <w:color w:val="FFFFFF" w:themeColor="background1"/>
                          <w:sz w:val="52"/>
                          <w:szCs w:val="52"/>
                        </w:rPr>
                        <w:t xml:space="preserve">            </w:t>
                      </w:r>
                      <w:r w:rsidR="000E2538">
                        <w:rPr>
                          <w:color w:val="FFFFFF" w:themeColor="background1"/>
                          <w:sz w:val="52"/>
                          <w:szCs w:val="52"/>
                        </w:rPr>
                        <w:t xml:space="preserve">September </w:t>
                      </w:r>
                      <w:r>
                        <w:rPr>
                          <w:color w:val="FFFFFF" w:themeColor="background1"/>
                          <w:sz w:val="52"/>
                          <w:szCs w:val="52"/>
                        </w:rPr>
                        <w:t>202</w:t>
                      </w:r>
                      <w:r w:rsidR="004A2D08">
                        <w:rPr>
                          <w:color w:val="FFFFFF" w:themeColor="background1"/>
                          <w:sz w:val="52"/>
                          <w:szCs w:val="52"/>
                        </w:rPr>
                        <w:t>1</w:t>
                      </w:r>
                    </w:p>
                    <w:p w14:paraId="44D7ADEE" w14:textId="77777777" w:rsidR="00AE2274" w:rsidRDefault="00AE2274"/>
                  </w:txbxContent>
                </v:textbox>
              </v:shape>
            </w:pict>
          </mc:Fallback>
        </mc:AlternateContent>
      </w:r>
    </w:p>
    <w:p w14:paraId="3ADB527C" w14:textId="77777777" w:rsidR="00356586" w:rsidRDefault="00356586" w:rsidP="001E64B8">
      <w:pPr>
        <w:pStyle w:val="Heading1"/>
      </w:pPr>
    </w:p>
    <w:p w14:paraId="3B769298" w14:textId="77777777" w:rsidR="00411984" w:rsidRDefault="00411984" w:rsidP="001E64B8">
      <w:pPr>
        <w:pStyle w:val="Heading1"/>
        <w:rPr>
          <w:rFonts w:ascii="Arial" w:hAnsi="Arial"/>
          <w:bCs/>
        </w:rPr>
      </w:pPr>
    </w:p>
    <w:p w14:paraId="69E3814B" w14:textId="77777777" w:rsidR="00FE2E13" w:rsidRDefault="00FE2E13" w:rsidP="00FE2E13">
      <w:pPr>
        <w:pStyle w:val="Heading1"/>
        <w:rPr>
          <w:rFonts w:ascii="Arial" w:hAnsi="Arial" w:cs="Arial"/>
          <w:b w:val="0"/>
          <w:i/>
          <w:iCs/>
          <w:color w:val="000000" w:themeColor="text1"/>
          <w:sz w:val="24"/>
          <w:szCs w:val="24"/>
        </w:rPr>
      </w:pPr>
    </w:p>
    <w:p w14:paraId="5C3D5F8A" w14:textId="77777777" w:rsidR="00C05110" w:rsidRDefault="00C05110" w:rsidP="00FE2E13">
      <w:pPr>
        <w:pStyle w:val="Heading1"/>
        <w:rPr>
          <w:rFonts w:ascii="Arial" w:hAnsi="Arial" w:cs="Arial"/>
          <w:b w:val="0"/>
          <w:i/>
          <w:iCs/>
          <w:color w:val="000000" w:themeColor="text1"/>
          <w:sz w:val="26"/>
          <w:szCs w:val="26"/>
        </w:rPr>
      </w:pPr>
    </w:p>
    <w:p w14:paraId="12A85939" w14:textId="197FF096" w:rsidR="00271575" w:rsidRPr="00B31474" w:rsidRDefault="00394FEE" w:rsidP="00FE2E13">
      <w:pPr>
        <w:pStyle w:val="Heading1"/>
        <w:rPr>
          <w:rFonts w:ascii="Arial" w:hAnsi="Arial" w:cs="Arial"/>
          <w:b w:val="0"/>
          <w:i/>
          <w:iCs/>
          <w:color w:val="000000" w:themeColor="text1"/>
          <w:sz w:val="26"/>
          <w:szCs w:val="26"/>
        </w:rPr>
      </w:pPr>
      <w:r w:rsidRPr="00B31474">
        <w:rPr>
          <w:rFonts w:ascii="Arial" w:hAnsi="Arial" w:cs="Arial"/>
          <w:b w:val="0"/>
          <w:i/>
          <w:iCs/>
          <w:color w:val="000000" w:themeColor="text1"/>
          <w:sz w:val="26"/>
          <w:szCs w:val="26"/>
        </w:rPr>
        <w:t xml:space="preserve">It’s </w:t>
      </w:r>
      <w:r w:rsidR="008140CF" w:rsidRPr="00B31474">
        <w:rPr>
          <w:rFonts w:ascii="Arial" w:hAnsi="Arial" w:cs="Arial"/>
          <w:b w:val="0"/>
          <w:i/>
          <w:iCs/>
          <w:color w:val="000000" w:themeColor="text1"/>
          <w:sz w:val="26"/>
          <w:szCs w:val="26"/>
        </w:rPr>
        <w:t>202</w:t>
      </w:r>
      <w:r w:rsidR="00A206BC" w:rsidRPr="00B31474">
        <w:rPr>
          <w:rFonts w:ascii="Arial" w:hAnsi="Arial" w:cs="Arial"/>
          <w:b w:val="0"/>
          <w:i/>
          <w:iCs/>
          <w:color w:val="000000" w:themeColor="text1"/>
          <w:sz w:val="26"/>
          <w:szCs w:val="26"/>
        </w:rPr>
        <w:t>1</w:t>
      </w:r>
      <w:r w:rsidR="000C3E7E" w:rsidRPr="00B31474">
        <w:rPr>
          <w:rFonts w:ascii="Arial" w:hAnsi="Arial" w:cs="Arial"/>
          <w:b w:val="0"/>
          <w:i/>
          <w:iCs/>
          <w:color w:val="000000" w:themeColor="text1"/>
          <w:sz w:val="26"/>
          <w:szCs w:val="26"/>
        </w:rPr>
        <w:t xml:space="preserve"> and</w:t>
      </w:r>
      <w:r w:rsidR="009355C6" w:rsidRPr="00B31474">
        <w:rPr>
          <w:rFonts w:ascii="Arial" w:hAnsi="Arial" w:cs="Arial"/>
          <w:b w:val="0"/>
          <w:i/>
          <w:iCs/>
          <w:color w:val="000000" w:themeColor="text1"/>
          <w:sz w:val="26"/>
          <w:szCs w:val="26"/>
        </w:rPr>
        <w:t xml:space="preserve"> </w:t>
      </w:r>
      <w:r w:rsidR="000C3E7E" w:rsidRPr="00B31474">
        <w:rPr>
          <w:rFonts w:ascii="Arial" w:hAnsi="Arial" w:cs="Arial"/>
          <w:b w:val="0"/>
          <w:i/>
          <w:iCs/>
          <w:color w:val="000000" w:themeColor="text1"/>
          <w:sz w:val="26"/>
          <w:szCs w:val="26"/>
        </w:rPr>
        <w:t>“</w:t>
      </w:r>
      <w:r w:rsidR="009355C6" w:rsidRPr="00B31474">
        <w:rPr>
          <w:rFonts w:ascii="Arial" w:hAnsi="Arial" w:cs="Arial"/>
          <w:b w:val="0"/>
          <w:i/>
          <w:iCs/>
          <w:color w:val="000000" w:themeColor="text1"/>
          <w:sz w:val="26"/>
          <w:szCs w:val="26"/>
        </w:rPr>
        <w:t>Everything</w:t>
      </w:r>
      <w:r w:rsidR="000C3E7E" w:rsidRPr="00B31474">
        <w:rPr>
          <w:rFonts w:ascii="Arial" w:hAnsi="Arial" w:cs="Arial"/>
          <w:b w:val="0"/>
          <w:i/>
          <w:iCs/>
          <w:color w:val="000000" w:themeColor="text1"/>
          <w:sz w:val="26"/>
          <w:szCs w:val="26"/>
        </w:rPr>
        <w:t>”</w:t>
      </w:r>
      <w:r w:rsidR="009355C6" w:rsidRPr="00B31474">
        <w:rPr>
          <w:rFonts w:ascii="Arial" w:hAnsi="Arial" w:cs="Arial"/>
          <w:b w:val="0"/>
          <w:i/>
          <w:iCs/>
          <w:color w:val="000000" w:themeColor="text1"/>
          <w:sz w:val="26"/>
          <w:szCs w:val="26"/>
        </w:rPr>
        <w:t xml:space="preserve"> is different, but the message of AA is timeless</w:t>
      </w:r>
      <w:r w:rsidR="00C9095E" w:rsidRPr="00B31474">
        <w:rPr>
          <w:rFonts w:ascii="Arial" w:hAnsi="Arial" w:cs="Arial"/>
          <w:b w:val="0"/>
          <w:i/>
          <w:iCs/>
          <w:color w:val="000000" w:themeColor="text1"/>
          <w:sz w:val="26"/>
          <w:szCs w:val="26"/>
        </w:rPr>
        <w:t>….</w:t>
      </w:r>
      <w:r w:rsidR="007C729A" w:rsidRPr="00B31474">
        <w:rPr>
          <w:rFonts w:ascii="Arial" w:hAnsi="Arial" w:cs="Arial"/>
          <w:b w:val="0"/>
          <w:i/>
          <w:iCs/>
          <w:color w:val="000000" w:themeColor="text1"/>
          <w:sz w:val="26"/>
          <w:szCs w:val="26"/>
        </w:rPr>
        <w:t xml:space="preserve">and AA is responding </w:t>
      </w:r>
      <w:r w:rsidR="00622159" w:rsidRPr="00B31474">
        <w:rPr>
          <w:rFonts w:ascii="Arial" w:hAnsi="Arial" w:cs="Arial"/>
          <w:b w:val="0"/>
          <w:i/>
          <w:iCs/>
          <w:color w:val="000000" w:themeColor="text1"/>
          <w:sz w:val="26"/>
          <w:szCs w:val="26"/>
        </w:rPr>
        <w:t xml:space="preserve">to the new normal </w:t>
      </w:r>
      <w:r w:rsidR="007C729A" w:rsidRPr="00B31474">
        <w:rPr>
          <w:rFonts w:ascii="Arial" w:hAnsi="Arial" w:cs="Arial"/>
          <w:b w:val="0"/>
          <w:i/>
          <w:iCs/>
          <w:color w:val="000000" w:themeColor="text1"/>
          <w:sz w:val="26"/>
          <w:szCs w:val="26"/>
        </w:rPr>
        <w:t xml:space="preserve">so that </w:t>
      </w:r>
      <w:r w:rsidR="0034286C" w:rsidRPr="00B31474">
        <w:rPr>
          <w:rFonts w:ascii="Arial" w:hAnsi="Arial" w:cs="Arial"/>
          <w:b w:val="0"/>
          <w:i/>
          <w:iCs/>
          <w:color w:val="000000" w:themeColor="text1"/>
          <w:sz w:val="26"/>
          <w:szCs w:val="26"/>
        </w:rPr>
        <w:t xml:space="preserve">our </w:t>
      </w:r>
      <w:r w:rsidR="007C729A" w:rsidRPr="00B31474">
        <w:rPr>
          <w:rFonts w:ascii="Arial" w:hAnsi="Arial" w:cs="Arial"/>
          <w:b w:val="0"/>
          <w:i/>
          <w:iCs/>
          <w:color w:val="000000" w:themeColor="text1"/>
          <w:sz w:val="26"/>
          <w:szCs w:val="26"/>
        </w:rPr>
        <w:t>message is available to all of those reaching out for help in this unprecedented time.</w:t>
      </w:r>
    </w:p>
    <w:p w14:paraId="32B727C1" w14:textId="3322FD72" w:rsidR="00C05110" w:rsidRPr="00F708D6" w:rsidRDefault="00FE2E13" w:rsidP="00735857">
      <w:pPr>
        <w:pStyle w:val="Heading1"/>
        <w:rPr>
          <w:rFonts w:ascii="Arial" w:hAnsi="Arial"/>
          <w:bCs/>
          <w:sz w:val="32"/>
        </w:rPr>
      </w:pPr>
      <w:r w:rsidRPr="00F708D6">
        <w:rPr>
          <w:rFonts w:ascii="Arial" w:hAnsi="Arial"/>
          <w:bCs/>
          <w:sz w:val="32"/>
        </w:rPr>
        <w:t xml:space="preserve">Random Musings </w:t>
      </w:r>
      <w:r w:rsidR="00983469" w:rsidRPr="00F708D6">
        <w:rPr>
          <w:rFonts w:ascii="Arial" w:hAnsi="Arial"/>
          <w:bCs/>
          <w:sz w:val="32"/>
        </w:rPr>
        <w:t>from</w:t>
      </w:r>
      <w:r w:rsidRPr="00F708D6">
        <w:rPr>
          <w:rFonts w:ascii="Arial" w:hAnsi="Arial"/>
          <w:bCs/>
          <w:sz w:val="32"/>
        </w:rPr>
        <w:t xml:space="preserve"> your Delegate</w:t>
      </w:r>
    </w:p>
    <w:p w14:paraId="2BCCB8CF" w14:textId="4A23E22D" w:rsidR="004D5A38" w:rsidRDefault="00F05470" w:rsidP="00F05470">
      <w:pPr>
        <w:rPr>
          <w:rFonts w:ascii="Arial" w:hAnsi="Arial" w:cs="Arial"/>
          <w:color w:val="auto"/>
          <w:sz w:val="22"/>
          <w:szCs w:val="22"/>
        </w:rPr>
      </w:pPr>
      <w:r w:rsidRPr="00DC216E">
        <w:rPr>
          <w:rFonts w:ascii="Arial" w:hAnsi="Arial" w:cs="Arial"/>
          <w:color w:val="auto"/>
          <w:sz w:val="22"/>
          <w:szCs w:val="22"/>
        </w:rPr>
        <w:t>The 71</w:t>
      </w:r>
      <w:r w:rsidRPr="00DC216E">
        <w:rPr>
          <w:rFonts w:ascii="Arial" w:hAnsi="Arial" w:cs="Arial"/>
          <w:color w:val="auto"/>
          <w:sz w:val="22"/>
          <w:szCs w:val="22"/>
          <w:vertAlign w:val="superscript"/>
        </w:rPr>
        <w:t>st</w:t>
      </w:r>
      <w:r w:rsidRPr="00DC216E">
        <w:rPr>
          <w:rFonts w:ascii="Arial" w:hAnsi="Arial" w:cs="Arial"/>
          <w:color w:val="auto"/>
          <w:sz w:val="22"/>
          <w:szCs w:val="22"/>
        </w:rPr>
        <w:t xml:space="preserve"> General Service Conference </w:t>
      </w:r>
      <w:r w:rsidR="00225033" w:rsidRPr="00DC216E">
        <w:rPr>
          <w:rFonts w:ascii="Arial" w:hAnsi="Arial" w:cs="Arial"/>
          <w:color w:val="auto"/>
          <w:sz w:val="22"/>
          <w:szCs w:val="22"/>
        </w:rPr>
        <w:t xml:space="preserve">is now in our AA history books and our trusted servants </w:t>
      </w:r>
      <w:r w:rsidR="00C71D9C" w:rsidRPr="00DC216E">
        <w:rPr>
          <w:rFonts w:ascii="Arial" w:hAnsi="Arial" w:cs="Arial"/>
          <w:color w:val="auto"/>
          <w:sz w:val="22"/>
          <w:szCs w:val="22"/>
        </w:rPr>
        <w:t xml:space="preserve">at the GSB and GSO </w:t>
      </w:r>
      <w:r w:rsidR="00225033" w:rsidRPr="00DC216E">
        <w:rPr>
          <w:rFonts w:ascii="Arial" w:hAnsi="Arial" w:cs="Arial"/>
          <w:color w:val="auto"/>
          <w:sz w:val="22"/>
          <w:szCs w:val="22"/>
        </w:rPr>
        <w:t>are working</w:t>
      </w:r>
      <w:r w:rsidR="00C71D9C" w:rsidRPr="00DC216E">
        <w:rPr>
          <w:rFonts w:ascii="Arial" w:hAnsi="Arial" w:cs="Arial"/>
          <w:color w:val="auto"/>
          <w:sz w:val="22"/>
          <w:szCs w:val="22"/>
        </w:rPr>
        <w:t xml:space="preserve"> diligently to accomplish </w:t>
      </w:r>
      <w:r w:rsidR="009908BB" w:rsidRPr="00DC216E">
        <w:rPr>
          <w:rFonts w:ascii="Arial" w:hAnsi="Arial" w:cs="Arial"/>
          <w:color w:val="auto"/>
          <w:sz w:val="22"/>
          <w:szCs w:val="22"/>
        </w:rPr>
        <w:t>all</w:t>
      </w:r>
      <w:r w:rsidR="00C71D9C" w:rsidRPr="00DC216E">
        <w:rPr>
          <w:rFonts w:ascii="Arial" w:hAnsi="Arial" w:cs="Arial"/>
          <w:color w:val="auto"/>
          <w:sz w:val="22"/>
          <w:szCs w:val="22"/>
        </w:rPr>
        <w:t xml:space="preserve"> the work that was sent their way. T</w:t>
      </w:r>
      <w:r w:rsidR="00225033" w:rsidRPr="00DC216E">
        <w:rPr>
          <w:rFonts w:ascii="Arial" w:hAnsi="Arial" w:cs="Arial"/>
          <w:color w:val="auto"/>
          <w:sz w:val="22"/>
          <w:szCs w:val="22"/>
        </w:rPr>
        <w:t>he beginning of the</w:t>
      </w:r>
      <w:r w:rsidR="00C71D9C" w:rsidRPr="00DC216E">
        <w:rPr>
          <w:rFonts w:ascii="Arial" w:hAnsi="Arial" w:cs="Arial"/>
          <w:color w:val="auto"/>
          <w:sz w:val="22"/>
          <w:szCs w:val="22"/>
        </w:rPr>
        <w:t xml:space="preserve"> preparation process for the 72</w:t>
      </w:r>
      <w:r w:rsidR="00C71D9C" w:rsidRPr="00DC216E">
        <w:rPr>
          <w:rFonts w:ascii="Arial" w:hAnsi="Arial" w:cs="Arial"/>
          <w:color w:val="auto"/>
          <w:sz w:val="22"/>
          <w:szCs w:val="22"/>
          <w:vertAlign w:val="superscript"/>
        </w:rPr>
        <w:t>nd</w:t>
      </w:r>
      <w:r w:rsidR="00C71D9C" w:rsidRPr="00DC216E">
        <w:rPr>
          <w:rFonts w:ascii="Arial" w:hAnsi="Arial" w:cs="Arial"/>
          <w:color w:val="auto"/>
          <w:sz w:val="22"/>
          <w:szCs w:val="22"/>
        </w:rPr>
        <w:t xml:space="preserve"> GSC</w:t>
      </w:r>
      <w:r w:rsidR="00225033" w:rsidRPr="00DC216E">
        <w:rPr>
          <w:rFonts w:ascii="Arial" w:hAnsi="Arial" w:cs="Arial"/>
          <w:color w:val="auto"/>
          <w:sz w:val="22"/>
          <w:szCs w:val="22"/>
        </w:rPr>
        <w:t xml:space="preserve"> </w:t>
      </w:r>
      <w:r w:rsidR="00A25386" w:rsidRPr="00DC216E">
        <w:rPr>
          <w:rFonts w:ascii="Arial" w:hAnsi="Arial" w:cs="Arial"/>
          <w:color w:val="auto"/>
          <w:sz w:val="22"/>
          <w:szCs w:val="22"/>
        </w:rPr>
        <w:t>is</w:t>
      </w:r>
      <w:r w:rsidR="00C71D9C" w:rsidRPr="00DC216E">
        <w:rPr>
          <w:rFonts w:ascii="Arial" w:hAnsi="Arial" w:cs="Arial"/>
          <w:color w:val="auto"/>
          <w:sz w:val="22"/>
          <w:szCs w:val="22"/>
        </w:rPr>
        <w:t xml:space="preserve"> now in full swing</w:t>
      </w:r>
      <w:r w:rsidR="00A25386" w:rsidRPr="00DC216E">
        <w:rPr>
          <w:rFonts w:ascii="Arial" w:hAnsi="Arial" w:cs="Arial"/>
          <w:color w:val="auto"/>
          <w:sz w:val="22"/>
          <w:szCs w:val="22"/>
        </w:rPr>
        <w:t xml:space="preserve"> in full swing</w:t>
      </w:r>
      <w:r w:rsidRPr="00DC216E">
        <w:rPr>
          <w:rFonts w:ascii="Arial" w:hAnsi="Arial" w:cs="Arial"/>
          <w:color w:val="auto"/>
          <w:sz w:val="22"/>
          <w:szCs w:val="22"/>
        </w:rPr>
        <w:t>.</w:t>
      </w:r>
    </w:p>
    <w:p w14:paraId="345E6586" w14:textId="67DA995D" w:rsidR="00DC3D46" w:rsidRPr="00DC216E" w:rsidRDefault="00F45EE6" w:rsidP="00F05470">
      <w:pPr>
        <w:rPr>
          <w:rFonts w:ascii="Arial" w:hAnsi="Arial" w:cs="Arial"/>
          <w:color w:val="auto"/>
          <w:sz w:val="22"/>
          <w:szCs w:val="22"/>
        </w:rPr>
      </w:pPr>
      <w:r w:rsidRPr="00DC216E">
        <w:rPr>
          <w:rFonts w:ascii="Arial" w:hAnsi="Arial" w:cs="Arial"/>
          <w:color w:val="auto"/>
          <w:sz w:val="22"/>
          <w:szCs w:val="22"/>
        </w:rPr>
        <w:t>I have forwarded the proposed agenda item from CARC II that was approved by the Area 29 Special Assembly on August 16 to Steve S., conference coordinator at GSO.</w:t>
      </w:r>
      <w:r w:rsidR="00292363" w:rsidRPr="00DC216E">
        <w:rPr>
          <w:rFonts w:ascii="Arial" w:hAnsi="Arial" w:cs="Arial"/>
          <w:color w:val="auto"/>
          <w:sz w:val="22"/>
          <w:szCs w:val="22"/>
        </w:rPr>
        <w:t xml:space="preserve"> </w:t>
      </w:r>
      <w:r w:rsidR="00DC3D46" w:rsidRPr="00DC216E">
        <w:rPr>
          <w:rFonts w:ascii="Arial" w:hAnsi="Arial" w:cs="Arial"/>
          <w:color w:val="auto"/>
          <w:sz w:val="22"/>
          <w:szCs w:val="22"/>
        </w:rPr>
        <w:t>That item is:</w:t>
      </w:r>
    </w:p>
    <w:p w14:paraId="0F00939F" w14:textId="36FE7C30" w:rsidR="00DC3D46" w:rsidRPr="00DC216E" w:rsidRDefault="00DC3D46" w:rsidP="00DC3D46">
      <w:pPr>
        <w:spacing w:after="0" w:line="240" w:lineRule="auto"/>
        <w:rPr>
          <w:rFonts w:ascii="Arial" w:eastAsia="Times New Roman" w:hAnsi="Arial" w:cs="Arial"/>
          <w:i/>
          <w:iCs/>
          <w:color w:val="auto"/>
          <w:sz w:val="22"/>
          <w:szCs w:val="22"/>
        </w:rPr>
      </w:pPr>
      <w:r w:rsidRPr="00DC3D46">
        <w:rPr>
          <w:rFonts w:ascii="Arial" w:eastAsia="Times New Roman" w:hAnsi="Arial" w:cs="Arial"/>
          <w:i/>
          <w:iCs/>
          <w:color w:val="auto"/>
          <w:sz w:val="22"/>
          <w:szCs w:val="22"/>
        </w:rPr>
        <w:t>To maintain uniformity in our literature, a draft Introduction (</w:t>
      </w:r>
      <w:proofErr w:type="gramStart"/>
      <w:r w:rsidRPr="00DC3D46">
        <w:rPr>
          <w:rFonts w:ascii="Arial" w:eastAsia="Times New Roman" w:hAnsi="Arial" w:cs="Arial"/>
          <w:i/>
          <w:iCs/>
          <w:color w:val="auto"/>
          <w:sz w:val="22"/>
          <w:szCs w:val="22"/>
        </w:rPr>
        <w:t>similar to</w:t>
      </w:r>
      <w:proofErr w:type="gramEnd"/>
      <w:r w:rsidRPr="00DC3D46">
        <w:rPr>
          <w:rFonts w:ascii="Arial" w:eastAsia="Times New Roman" w:hAnsi="Arial" w:cs="Arial"/>
          <w:i/>
          <w:iCs/>
          <w:color w:val="auto"/>
          <w:sz w:val="22"/>
          <w:szCs w:val="22"/>
        </w:rPr>
        <w:t xml:space="preserve"> the Introduction found in the book, Twelve Steps and Twelve Traditions) be added to the front matter of the book, Alcoholics Anonymous be developed by the General Service Office’s Publications Department and reviewed by the trustees’ Literature Committee and brought back to the 2022 Conference Literature Committee for their consideration. </w:t>
      </w:r>
    </w:p>
    <w:p w14:paraId="5BEF1421" w14:textId="77777777" w:rsidR="00DC3D46" w:rsidRPr="00DC216E" w:rsidRDefault="00DC3D46" w:rsidP="00DC3D46">
      <w:pPr>
        <w:spacing w:after="0" w:line="240" w:lineRule="auto"/>
        <w:rPr>
          <w:rFonts w:ascii="Arial" w:eastAsia="Times New Roman" w:hAnsi="Arial" w:cs="Arial"/>
          <w:color w:val="auto"/>
          <w:sz w:val="22"/>
          <w:szCs w:val="22"/>
        </w:rPr>
      </w:pPr>
    </w:p>
    <w:p w14:paraId="45B884F0" w14:textId="1F98B9D6" w:rsidR="00AB6C64" w:rsidRDefault="00292363" w:rsidP="00AB6C64">
      <w:pPr>
        <w:rPr>
          <w:rFonts w:ascii="Arial" w:hAnsi="Arial" w:cs="Arial"/>
          <w:color w:val="auto"/>
          <w:sz w:val="22"/>
          <w:szCs w:val="22"/>
        </w:rPr>
      </w:pPr>
      <w:r w:rsidRPr="00DC216E">
        <w:rPr>
          <w:rFonts w:ascii="Arial" w:hAnsi="Arial" w:cs="Arial"/>
          <w:color w:val="auto"/>
          <w:sz w:val="22"/>
          <w:szCs w:val="22"/>
        </w:rPr>
        <w:t xml:space="preserve">As of </w:t>
      </w:r>
      <w:r w:rsidR="00B93363" w:rsidRPr="00DC216E">
        <w:rPr>
          <w:rFonts w:ascii="Arial" w:hAnsi="Arial" w:cs="Arial"/>
          <w:color w:val="auto"/>
          <w:sz w:val="22"/>
          <w:szCs w:val="22"/>
        </w:rPr>
        <w:t>August 31,</w:t>
      </w:r>
      <w:r w:rsidR="00DC3D46" w:rsidRPr="00DC216E">
        <w:rPr>
          <w:rFonts w:ascii="Arial" w:hAnsi="Arial" w:cs="Arial"/>
          <w:color w:val="auto"/>
          <w:sz w:val="22"/>
          <w:szCs w:val="22"/>
        </w:rPr>
        <w:t xml:space="preserve"> there were 19 proposed items that have been forwarded to GSO for consideration. </w:t>
      </w:r>
      <w:r w:rsidR="00B93363">
        <w:rPr>
          <w:rFonts w:ascii="Arial" w:hAnsi="Arial" w:cs="Arial"/>
          <w:color w:val="auto"/>
          <w:sz w:val="22"/>
          <w:szCs w:val="22"/>
        </w:rPr>
        <w:t>Steve S. did share that in the first two weeks of September there were many more items that were submitted.</w:t>
      </w:r>
    </w:p>
    <w:p w14:paraId="411E0D06" w14:textId="614EA61F" w:rsidR="00B93363" w:rsidRPr="00D204E0" w:rsidRDefault="00B93363" w:rsidP="00D204E0">
      <w:pPr>
        <w:pStyle w:val="NormalWeb"/>
        <w:shd w:val="clear" w:color="auto" w:fill="FFFFFF"/>
        <w:spacing w:before="0" w:beforeAutospacing="0" w:after="0" w:afterAutospacing="0"/>
        <w:jc w:val="both"/>
        <w:textAlignment w:val="baseline"/>
        <w:rPr>
          <w:rFonts w:ascii="Arial" w:hAnsi="Arial" w:cs="Arial"/>
          <w:color w:val="000000" w:themeColor="text1"/>
          <w:sz w:val="22"/>
          <w:szCs w:val="22"/>
        </w:rPr>
      </w:pPr>
      <w:r w:rsidRPr="00B93363">
        <w:rPr>
          <w:rFonts w:ascii="Arial" w:hAnsi="Arial" w:cs="Arial"/>
          <w:sz w:val="22"/>
          <w:szCs w:val="22"/>
        </w:rPr>
        <w:t xml:space="preserve">During the August DCM/Alt. DCM/Delegate meeting there was a </w:t>
      </w:r>
      <w:r w:rsidRPr="00B93363">
        <w:rPr>
          <w:rFonts w:ascii="Arial" w:hAnsi="Arial" w:cs="Arial"/>
          <w:color w:val="000000" w:themeColor="text1"/>
          <w:sz w:val="22"/>
          <w:szCs w:val="22"/>
        </w:rPr>
        <w:t xml:space="preserve">decision </w:t>
      </w:r>
      <w:r w:rsidRPr="00B93363">
        <w:rPr>
          <w:rFonts w:ascii="Arial" w:hAnsi="Arial" w:cs="Arial"/>
          <w:color w:val="000000" w:themeColor="text1"/>
          <w:sz w:val="22"/>
          <w:szCs w:val="22"/>
        </w:rPr>
        <w:t xml:space="preserve">made </w:t>
      </w:r>
      <w:r w:rsidRPr="00B93363">
        <w:rPr>
          <w:rFonts w:ascii="Arial" w:hAnsi="Arial" w:cs="Arial"/>
          <w:color w:val="000000" w:themeColor="text1"/>
          <w:sz w:val="22"/>
          <w:szCs w:val="22"/>
        </w:rPr>
        <w:t>to hold a mini workshop</w:t>
      </w:r>
      <w:r w:rsidRPr="00B93363">
        <w:rPr>
          <w:rFonts w:ascii="Arial" w:hAnsi="Arial" w:cs="Arial"/>
          <w:color w:val="000000" w:themeColor="text1"/>
          <w:sz w:val="22"/>
          <w:szCs w:val="22"/>
        </w:rPr>
        <w:t>/sharing session on</w:t>
      </w:r>
      <w:r w:rsidRPr="00B93363">
        <w:rPr>
          <w:rFonts w:ascii="Arial" w:hAnsi="Arial" w:cs="Arial"/>
          <w:color w:val="000000" w:themeColor="text1"/>
          <w:sz w:val="22"/>
          <w:szCs w:val="22"/>
        </w:rPr>
        <w:t xml:space="preserve"> reaching out to non-participating groups</w:t>
      </w:r>
      <w:r w:rsidRPr="00B93363">
        <w:rPr>
          <w:rFonts w:ascii="Arial" w:hAnsi="Arial" w:cs="Arial"/>
          <w:color w:val="000000" w:themeColor="text1"/>
          <w:sz w:val="22"/>
          <w:szCs w:val="22"/>
        </w:rPr>
        <w:t xml:space="preserve"> in area service,</w:t>
      </w:r>
      <w:r w:rsidRPr="00B93363">
        <w:rPr>
          <w:rFonts w:ascii="Arial" w:hAnsi="Arial" w:cs="Arial"/>
          <w:color w:val="000000" w:themeColor="text1"/>
          <w:sz w:val="22"/>
          <w:szCs w:val="22"/>
        </w:rPr>
        <w:t xml:space="preserve"> including but not limited to young people groups</w:t>
      </w:r>
      <w:r w:rsidRPr="00B93363">
        <w:rPr>
          <w:rFonts w:ascii="Arial" w:hAnsi="Arial" w:cs="Arial"/>
          <w:color w:val="000000" w:themeColor="text1"/>
          <w:sz w:val="28"/>
          <w:szCs w:val="28"/>
        </w:rPr>
        <w:t>.</w:t>
      </w:r>
      <w:r w:rsidRPr="00B93363">
        <w:rPr>
          <w:rFonts w:ascii="Arial" w:hAnsi="Arial" w:cs="Arial"/>
          <w:color w:val="000000" w:themeColor="text1"/>
          <w:sz w:val="28"/>
          <w:szCs w:val="28"/>
        </w:rPr>
        <w:t xml:space="preserve"> </w:t>
      </w:r>
      <w:r>
        <w:rPr>
          <w:rFonts w:ascii="Arial" w:hAnsi="Arial" w:cs="Arial"/>
          <w:color w:val="000000" w:themeColor="text1"/>
          <w:sz w:val="22"/>
          <w:szCs w:val="22"/>
        </w:rPr>
        <w:t xml:space="preserve">The date </w:t>
      </w:r>
      <w:r w:rsidR="00EF0146">
        <w:rPr>
          <w:rFonts w:ascii="Arial" w:hAnsi="Arial" w:cs="Arial"/>
          <w:color w:val="000000" w:themeColor="text1"/>
          <w:sz w:val="22"/>
          <w:szCs w:val="22"/>
        </w:rPr>
        <w:t xml:space="preserve">in October will </w:t>
      </w:r>
      <w:r>
        <w:rPr>
          <w:rFonts w:ascii="Arial" w:hAnsi="Arial" w:cs="Arial"/>
          <w:color w:val="000000" w:themeColor="text1"/>
          <w:sz w:val="22"/>
          <w:szCs w:val="22"/>
        </w:rPr>
        <w:t>be finalized</w:t>
      </w:r>
      <w:r w:rsidR="00EF0146">
        <w:rPr>
          <w:rFonts w:ascii="Arial" w:hAnsi="Arial" w:cs="Arial"/>
          <w:color w:val="000000" w:themeColor="text1"/>
          <w:sz w:val="22"/>
          <w:szCs w:val="22"/>
        </w:rPr>
        <w:t xml:space="preserve"> in the next few days</w:t>
      </w:r>
      <w:r>
        <w:rPr>
          <w:rFonts w:ascii="Arial" w:hAnsi="Arial" w:cs="Arial"/>
          <w:color w:val="000000" w:themeColor="text1"/>
          <w:sz w:val="22"/>
          <w:szCs w:val="22"/>
        </w:rPr>
        <w:t>.</w:t>
      </w:r>
    </w:p>
    <w:p w14:paraId="3A99120D" w14:textId="77777777" w:rsidR="00D204E0" w:rsidRDefault="00D204E0" w:rsidP="00B93363">
      <w:pPr>
        <w:contextualSpacing/>
        <w:rPr>
          <w:rFonts w:ascii="Arial" w:hAnsi="Arial" w:cs="Arial"/>
          <w:bCs/>
          <w:color w:val="000000" w:themeColor="text1"/>
          <w:sz w:val="22"/>
          <w:szCs w:val="22"/>
        </w:rPr>
      </w:pPr>
    </w:p>
    <w:p w14:paraId="10321C4D" w14:textId="778B6B1C" w:rsidR="00C05110" w:rsidRDefault="00C71D9C" w:rsidP="00B93363">
      <w:pPr>
        <w:contextualSpacing/>
        <w:rPr>
          <w:rFonts w:ascii="Arial" w:hAnsi="Arial" w:cs="Arial"/>
          <w:bCs/>
          <w:color w:val="000000" w:themeColor="text1"/>
          <w:sz w:val="22"/>
          <w:szCs w:val="22"/>
        </w:rPr>
      </w:pPr>
      <w:r w:rsidRPr="00DC216E">
        <w:rPr>
          <w:rFonts w:ascii="Arial" w:hAnsi="Arial" w:cs="Arial"/>
          <w:bCs/>
          <w:color w:val="000000" w:themeColor="text1"/>
          <w:sz w:val="22"/>
          <w:szCs w:val="22"/>
        </w:rPr>
        <w:t xml:space="preserve">I </w:t>
      </w:r>
      <w:r w:rsidR="000F39C6" w:rsidRPr="00DC216E">
        <w:rPr>
          <w:rFonts w:ascii="Arial" w:hAnsi="Arial" w:cs="Arial"/>
          <w:bCs/>
          <w:color w:val="000000" w:themeColor="text1"/>
          <w:sz w:val="22"/>
          <w:szCs w:val="22"/>
        </w:rPr>
        <w:t xml:space="preserve">have had several </w:t>
      </w:r>
      <w:r w:rsidR="00F45EE6" w:rsidRPr="00DC216E">
        <w:rPr>
          <w:rFonts w:ascii="Arial" w:hAnsi="Arial" w:cs="Arial"/>
          <w:bCs/>
          <w:color w:val="000000" w:themeColor="text1"/>
          <w:sz w:val="22"/>
          <w:szCs w:val="22"/>
        </w:rPr>
        <w:t>inquiries regarding</w:t>
      </w:r>
      <w:r w:rsidRPr="00DC216E">
        <w:rPr>
          <w:rFonts w:ascii="Arial" w:hAnsi="Arial" w:cs="Arial"/>
          <w:bCs/>
          <w:color w:val="000000" w:themeColor="text1"/>
          <w:sz w:val="22"/>
          <w:szCs w:val="22"/>
        </w:rPr>
        <w:t xml:space="preserve"> </w:t>
      </w:r>
      <w:r w:rsidR="00F45EE6" w:rsidRPr="00DC216E">
        <w:rPr>
          <w:rFonts w:ascii="Arial" w:hAnsi="Arial" w:cs="Arial"/>
          <w:bCs/>
          <w:color w:val="000000" w:themeColor="text1"/>
          <w:sz w:val="22"/>
          <w:szCs w:val="22"/>
        </w:rPr>
        <w:t xml:space="preserve">the release of the newly formatted </w:t>
      </w:r>
      <w:r w:rsidR="000F39C6" w:rsidRPr="00DC216E">
        <w:rPr>
          <w:rFonts w:ascii="Arial" w:hAnsi="Arial" w:cs="Arial"/>
          <w:bCs/>
          <w:color w:val="000000" w:themeColor="text1"/>
          <w:sz w:val="22"/>
          <w:szCs w:val="22"/>
        </w:rPr>
        <w:t>AA Service Manual</w:t>
      </w:r>
      <w:r w:rsidR="00F45EE6" w:rsidRPr="00DC216E">
        <w:rPr>
          <w:rFonts w:ascii="Arial" w:hAnsi="Arial" w:cs="Arial"/>
          <w:bCs/>
          <w:color w:val="000000" w:themeColor="text1"/>
          <w:sz w:val="22"/>
          <w:szCs w:val="22"/>
        </w:rPr>
        <w:t xml:space="preserve">, those dates are now Nov. 5 for the digital version and Nov. 26 for the print version. </w:t>
      </w:r>
      <w:r w:rsidR="00105122" w:rsidRPr="00DC216E">
        <w:rPr>
          <w:rFonts w:ascii="Arial" w:hAnsi="Arial" w:cs="Arial"/>
          <w:bCs/>
          <w:color w:val="000000" w:themeColor="text1"/>
          <w:sz w:val="22"/>
          <w:szCs w:val="22"/>
        </w:rPr>
        <w:t xml:space="preserve">There will be 50,000 English, 3,000 French and 8,000 Spanish copies available from the first printing at $4 each. </w:t>
      </w:r>
      <w:r w:rsidR="00F45EE6" w:rsidRPr="00DC216E">
        <w:rPr>
          <w:rFonts w:ascii="Arial" w:hAnsi="Arial" w:cs="Arial"/>
          <w:bCs/>
          <w:color w:val="000000" w:themeColor="text1"/>
          <w:sz w:val="22"/>
          <w:szCs w:val="22"/>
        </w:rPr>
        <w:t xml:space="preserve">We also have a supply of MGS Handbooks available, if you are new to Area service and would like a copy please reach out. </w:t>
      </w:r>
    </w:p>
    <w:p w14:paraId="5E658425" w14:textId="1D564063" w:rsidR="00D204E0" w:rsidRDefault="00D204E0" w:rsidP="00B93363">
      <w:pPr>
        <w:contextualSpacing/>
        <w:rPr>
          <w:rFonts w:ascii="Arial" w:hAnsi="Arial" w:cs="Arial"/>
          <w:color w:val="auto"/>
          <w:sz w:val="22"/>
          <w:szCs w:val="22"/>
        </w:rPr>
      </w:pPr>
    </w:p>
    <w:p w14:paraId="10F0CA45" w14:textId="3EF60A0F" w:rsidR="00D204E0" w:rsidRPr="00B93363" w:rsidRDefault="00D204E0" w:rsidP="00B93363">
      <w:pPr>
        <w:contextualSpacing/>
        <w:rPr>
          <w:rFonts w:ascii="Arial" w:hAnsi="Arial" w:cs="Arial"/>
          <w:color w:val="auto"/>
          <w:sz w:val="22"/>
          <w:szCs w:val="22"/>
        </w:rPr>
      </w:pPr>
      <w:r>
        <w:rPr>
          <w:rFonts w:ascii="Arial" w:hAnsi="Arial" w:cs="Arial"/>
          <w:color w:val="auto"/>
          <w:sz w:val="22"/>
          <w:szCs w:val="22"/>
        </w:rPr>
        <w:t xml:space="preserve">Elections for the </w:t>
      </w:r>
      <w:r w:rsidR="004A09CF">
        <w:rPr>
          <w:rFonts w:ascii="Arial" w:hAnsi="Arial" w:cs="Arial"/>
          <w:color w:val="auto"/>
          <w:sz w:val="22"/>
          <w:szCs w:val="22"/>
        </w:rPr>
        <w:t xml:space="preserve">Area 29 </w:t>
      </w:r>
      <w:r>
        <w:rPr>
          <w:rFonts w:ascii="Arial" w:hAnsi="Arial" w:cs="Arial"/>
          <w:color w:val="auto"/>
          <w:sz w:val="22"/>
          <w:szCs w:val="22"/>
        </w:rPr>
        <w:t xml:space="preserve">Panel 72 Officers will be held on October 16. I hope that many of you are considering where your next service commitment might </w:t>
      </w:r>
      <w:r w:rsidR="00B23FC8">
        <w:rPr>
          <w:rFonts w:ascii="Arial" w:hAnsi="Arial" w:cs="Arial"/>
          <w:color w:val="auto"/>
          <w:sz w:val="22"/>
          <w:szCs w:val="22"/>
        </w:rPr>
        <w:t>be. Officers</w:t>
      </w:r>
      <w:r>
        <w:rPr>
          <w:rFonts w:ascii="Arial" w:hAnsi="Arial" w:cs="Arial"/>
          <w:color w:val="auto"/>
          <w:sz w:val="22"/>
          <w:szCs w:val="22"/>
        </w:rPr>
        <w:t xml:space="preserve"> and Committee chairs will be rotating on December 31, </w:t>
      </w:r>
      <w:r w:rsidR="00B23FC8">
        <w:rPr>
          <w:rFonts w:ascii="Arial" w:hAnsi="Arial" w:cs="Arial"/>
          <w:color w:val="auto"/>
          <w:sz w:val="22"/>
          <w:szCs w:val="22"/>
        </w:rPr>
        <w:t>2021,</w:t>
      </w:r>
      <w:r>
        <w:rPr>
          <w:rFonts w:ascii="Arial" w:hAnsi="Arial" w:cs="Arial"/>
          <w:color w:val="auto"/>
          <w:sz w:val="22"/>
          <w:szCs w:val="22"/>
        </w:rPr>
        <w:t xml:space="preserve"> and the Area needs your experience, </w:t>
      </w:r>
      <w:r w:rsidR="004A09CF">
        <w:rPr>
          <w:rFonts w:ascii="Arial" w:hAnsi="Arial" w:cs="Arial"/>
          <w:color w:val="auto"/>
          <w:sz w:val="22"/>
          <w:szCs w:val="22"/>
        </w:rPr>
        <w:t>talent,</w:t>
      </w:r>
      <w:r>
        <w:rPr>
          <w:rFonts w:ascii="Arial" w:hAnsi="Arial" w:cs="Arial"/>
          <w:color w:val="auto"/>
          <w:sz w:val="22"/>
          <w:szCs w:val="22"/>
        </w:rPr>
        <w:t xml:space="preserve"> and passion for service! </w:t>
      </w:r>
      <w:r w:rsidR="00B23FC8">
        <w:rPr>
          <w:rFonts w:ascii="Arial" w:hAnsi="Arial" w:cs="Arial"/>
          <w:color w:val="auto"/>
          <w:sz w:val="22"/>
          <w:szCs w:val="22"/>
        </w:rPr>
        <w:t>Please consider making yourself available.</w:t>
      </w:r>
    </w:p>
    <w:p w14:paraId="1DF15B1A" w14:textId="6061DE9F" w:rsidR="00476B89" w:rsidRPr="00F708D6" w:rsidRDefault="001E64B8" w:rsidP="00476B89">
      <w:pPr>
        <w:pStyle w:val="Heading1"/>
        <w:spacing w:line="360" w:lineRule="auto"/>
        <w:contextualSpacing/>
        <w:rPr>
          <w:rFonts w:ascii="Arial" w:hAnsi="Arial"/>
          <w:bCs/>
          <w:sz w:val="32"/>
        </w:rPr>
      </w:pPr>
      <w:r w:rsidRPr="00F708D6">
        <w:rPr>
          <w:rFonts w:ascii="Arial" w:hAnsi="Arial"/>
          <w:bCs/>
          <w:sz w:val="32"/>
        </w:rPr>
        <w:lastRenderedPageBreak/>
        <w:t>General Service Board</w:t>
      </w:r>
      <w:r w:rsidR="00AB6C64" w:rsidRPr="00F708D6">
        <w:rPr>
          <w:rFonts w:ascii="Arial" w:hAnsi="Arial"/>
          <w:bCs/>
          <w:sz w:val="32"/>
        </w:rPr>
        <w:t xml:space="preserve"> and</w:t>
      </w:r>
      <w:r w:rsidR="00B4099D" w:rsidRPr="00F708D6">
        <w:rPr>
          <w:rFonts w:ascii="Arial" w:hAnsi="Arial"/>
          <w:bCs/>
          <w:sz w:val="32"/>
        </w:rPr>
        <w:t xml:space="preserve"> </w:t>
      </w:r>
      <w:r w:rsidR="006A5BE0" w:rsidRPr="00F708D6">
        <w:rPr>
          <w:rFonts w:ascii="Arial" w:hAnsi="Arial"/>
          <w:bCs/>
          <w:sz w:val="32"/>
        </w:rPr>
        <w:t>GSO</w:t>
      </w:r>
      <w:r w:rsidR="00B4099D" w:rsidRPr="00F708D6">
        <w:rPr>
          <w:rFonts w:ascii="Arial" w:hAnsi="Arial"/>
          <w:bCs/>
          <w:sz w:val="32"/>
        </w:rPr>
        <w:t xml:space="preserve"> </w:t>
      </w:r>
    </w:p>
    <w:p w14:paraId="6F0A1947" w14:textId="78CD6D42" w:rsidR="00735857" w:rsidRPr="00DC216E" w:rsidRDefault="00735857" w:rsidP="00735857">
      <w:pPr>
        <w:spacing w:after="0" w:line="240" w:lineRule="auto"/>
        <w:rPr>
          <w:rFonts w:ascii="Arial" w:eastAsia="Times New Roman" w:hAnsi="Arial" w:cs="Arial"/>
          <w:color w:val="auto"/>
          <w:sz w:val="22"/>
          <w:szCs w:val="22"/>
        </w:rPr>
      </w:pPr>
      <w:r w:rsidRPr="00735857">
        <w:rPr>
          <w:rFonts w:ascii="Arial" w:eastAsia="Times New Roman" w:hAnsi="Arial" w:cs="Arial"/>
          <w:color w:val="auto"/>
          <w:sz w:val="22"/>
          <w:szCs w:val="22"/>
        </w:rPr>
        <w:t>The new general manager, Robert (Bob) W., started Tuesday, June 1.</w:t>
      </w:r>
      <w:r w:rsidRPr="00DC216E">
        <w:rPr>
          <w:sz w:val="22"/>
          <w:szCs w:val="22"/>
        </w:rPr>
        <w:t xml:space="preserve"> </w:t>
      </w:r>
      <w:r w:rsidRPr="00DC216E">
        <w:rPr>
          <w:rFonts w:ascii="Arial" w:eastAsia="Times New Roman" w:hAnsi="Arial" w:cs="Arial"/>
          <w:color w:val="auto"/>
          <w:sz w:val="22"/>
          <w:szCs w:val="22"/>
        </w:rPr>
        <w:t>The staff coordinator expressed how pleased staff members are having the general manager join their weekly staff meetings. Not only does he bring great topics of discussion, but the staff appreciates the dialogue and feels heard.</w:t>
      </w:r>
    </w:p>
    <w:p w14:paraId="660F74B9" w14:textId="77777777" w:rsidR="00735857" w:rsidRPr="00DC216E" w:rsidRDefault="00735857" w:rsidP="00735857">
      <w:pPr>
        <w:spacing w:after="0" w:line="240" w:lineRule="auto"/>
        <w:rPr>
          <w:rFonts w:ascii="Arial" w:eastAsia="Times New Roman" w:hAnsi="Arial" w:cs="Arial"/>
          <w:color w:val="auto"/>
          <w:sz w:val="22"/>
          <w:szCs w:val="22"/>
        </w:rPr>
      </w:pPr>
    </w:p>
    <w:p w14:paraId="25A65C4B" w14:textId="6A391C8B" w:rsidR="00735857" w:rsidRPr="00DC216E" w:rsidRDefault="00735857" w:rsidP="00DC216E">
      <w:pPr>
        <w:spacing w:after="0" w:line="240" w:lineRule="auto"/>
        <w:rPr>
          <w:rFonts w:ascii="Arial" w:eastAsia="Times New Roman" w:hAnsi="Arial" w:cs="Arial"/>
          <w:color w:val="auto"/>
          <w:sz w:val="22"/>
          <w:szCs w:val="22"/>
        </w:rPr>
      </w:pPr>
      <w:r w:rsidRPr="00735857">
        <w:rPr>
          <w:rFonts w:ascii="Arial" w:eastAsia="Times New Roman" w:hAnsi="Arial" w:cs="Arial"/>
          <w:color w:val="auto"/>
          <w:sz w:val="22"/>
          <w:szCs w:val="22"/>
        </w:rPr>
        <w:t xml:space="preserve">In July, Linda </w:t>
      </w:r>
      <w:proofErr w:type="spellStart"/>
      <w:r w:rsidRPr="00735857">
        <w:rPr>
          <w:rFonts w:ascii="Arial" w:eastAsia="Times New Roman" w:hAnsi="Arial" w:cs="Arial"/>
          <w:color w:val="auto"/>
          <w:sz w:val="22"/>
          <w:szCs w:val="22"/>
        </w:rPr>
        <w:t>Chezem</w:t>
      </w:r>
      <w:proofErr w:type="spellEnd"/>
      <w:r w:rsidRPr="00735857">
        <w:rPr>
          <w:rFonts w:ascii="Arial" w:eastAsia="Times New Roman" w:hAnsi="Arial" w:cs="Arial"/>
          <w:color w:val="auto"/>
          <w:sz w:val="22"/>
          <w:szCs w:val="22"/>
        </w:rPr>
        <w:t xml:space="preserve"> (GSB chair), Jimmy D. (A.A.W.S. chair) and Josh E. (AAGV chair), traveled to GSO. After the long period of lockdowns, they wanted to express their gratitude and support in person to all the employees of the office. Although the office is still operating virtually, over 50 employees arrived and worked in the office that day, many for the first time since March 2020. The three chairs attended a Finance Advisory Board Meeting, an “All Employee Huddle,” and participated in the Wednesday afternoon GSO Staff Meeting where all in attendance shared openly on how to harness the operational principles embodied within the Concepts, Traditions and Steps.</w:t>
      </w:r>
    </w:p>
    <w:p w14:paraId="4C829D38" w14:textId="05D8445B" w:rsidR="001E64B8" w:rsidRPr="007D5CD0" w:rsidRDefault="001E64B8" w:rsidP="007D5CD0">
      <w:pPr>
        <w:spacing w:after="0" w:line="240" w:lineRule="auto"/>
        <w:rPr>
          <w:rFonts w:ascii="Times New Roman" w:eastAsia="Times New Roman" w:hAnsi="Times New Roman" w:cs="Times New Roman"/>
          <w:color w:val="auto"/>
          <w:sz w:val="24"/>
          <w:szCs w:val="24"/>
        </w:rPr>
      </w:pPr>
      <w:r w:rsidRPr="00F708D6">
        <w:rPr>
          <w:rFonts w:ascii="Arial" w:hAnsi="Arial"/>
          <w:b/>
          <w:color w:val="4472C4" w:themeColor="accent1"/>
          <w:sz w:val="32"/>
          <w:szCs w:val="32"/>
        </w:rPr>
        <w:t>Financial Update</w:t>
      </w:r>
      <w:r w:rsidR="007D5CD0" w:rsidRPr="007D5CD0">
        <w:rPr>
          <w:rFonts w:ascii="Arial" w:hAnsi="Arial"/>
          <w:bCs/>
          <w:color w:val="4472C4" w:themeColor="accent1"/>
        </w:rPr>
        <w:t xml:space="preserve">          </w:t>
      </w:r>
      <w:r w:rsidR="007D5CD0" w:rsidRPr="007D5CD0">
        <w:rPr>
          <w:rFonts w:ascii="Times New Roman" w:eastAsia="Times New Roman" w:hAnsi="Times New Roman" w:cs="Times New Roman"/>
          <w:color w:val="auto"/>
          <w:sz w:val="24"/>
          <w:szCs w:val="24"/>
        </w:rPr>
        <w:fldChar w:fldCharType="begin"/>
      </w:r>
      <w:r w:rsidR="007D5CD0" w:rsidRPr="007D5CD0">
        <w:rPr>
          <w:rFonts w:ascii="Times New Roman" w:eastAsia="Times New Roman" w:hAnsi="Times New Roman" w:cs="Times New Roman"/>
          <w:color w:val="auto"/>
          <w:sz w:val="24"/>
          <w:szCs w:val="24"/>
        </w:rPr>
        <w:instrText xml:space="preserve"> INCLUDEPICTURE "https://media.istockphoto.com/photos/basket-of-cash-picture-id93456407?k=6&amp;m=93456407&amp;s=612x612&amp;w=0&amp;h=uD9ehvkw34ot1JDL01dsto31nT6CvdITybpuoZTSw_M=" \* MERGEFORMATINET </w:instrText>
      </w:r>
      <w:r w:rsidR="007D5CD0" w:rsidRPr="007D5CD0">
        <w:rPr>
          <w:rFonts w:ascii="Times New Roman" w:eastAsia="Times New Roman" w:hAnsi="Times New Roman" w:cs="Times New Roman"/>
          <w:color w:val="auto"/>
          <w:sz w:val="24"/>
          <w:szCs w:val="24"/>
        </w:rPr>
        <w:fldChar w:fldCharType="separate"/>
      </w:r>
      <w:r w:rsidR="007D5CD0" w:rsidRPr="007D5CD0">
        <w:rPr>
          <w:rFonts w:ascii="Times New Roman" w:eastAsia="Times New Roman" w:hAnsi="Times New Roman" w:cs="Times New Roman"/>
          <w:noProof/>
          <w:color w:val="auto"/>
          <w:sz w:val="24"/>
          <w:szCs w:val="24"/>
        </w:rPr>
        <w:drawing>
          <wp:inline distT="0" distB="0" distL="0" distR="0" wp14:anchorId="5A1B5E2D" wp14:editId="66F8DAD8">
            <wp:extent cx="1514364" cy="819785"/>
            <wp:effectExtent l="0" t="0" r="0" b="5715"/>
            <wp:docPr id="10" name="Picture 10" descr="9,755 Money In A Basket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55 Money In A Basket Stock Photos, Pictures &amp; Royalty-Fre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150" cy="845112"/>
                    </a:xfrm>
                    <a:prstGeom prst="rect">
                      <a:avLst/>
                    </a:prstGeom>
                    <a:noFill/>
                    <a:ln>
                      <a:noFill/>
                    </a:ln>
                  </pic:spPr>
                </pic:pic>
              </a:graphicData>
            </a:graphic>
          </wp:inline>
        </w:drawing>
      </w:r>
      <w:r w:rsidR="007D5CD0" w:rsidRPr="007D5CD0">
        <w:rPr>
          <w:rFonts w:ascii="Times New Roman" w:eastAsia="Times New Roman" w:hAnsi="Times New Roman" w:cs="Times New Roman"/>
          <w:color w:val="auto"/>
          <w:sz w:val="24"/>
          <w:szCs w:val="24"/>
        </w:rPr>
        <w:fldChar w:fldCharType="end"/>
      </w:r>
    </w:p>
    <w:p w14:paraId="1FACCAD4" w14:textId="4AA57210" w:rsidR="007D3A07" w:rsidRPr="00DC216E" w:rsidRDefault="00824D26" w:rsidP="007D3A07">
      <w:pPr>
        <w:shd w:val="clear" w:color="auto" w:fill="FFFFFF"/>
        <w:spacing w:after="0" w:line="240" w:lineRule="auto"/>
        <w:rPr>
          <w:rFonts w:ascii="Arial" w:eastAsia="Times New Roman" w:hAnsi="Arial" w:cs="Arial"/>
          <w:color w:val="000000" w:themeColor="text1"/>
          <w:sz w:val="22"/>
          <w:szCs w:val="22"/>
        </w:rPr>
      </w:pPr>
      <w:r w:rsidRPr="00824D26">
        <w:rPr>
          <w:rFonts w:ascii="Arial" w:hAnsi="Arial"/>
          <w:color w:val="000000" w:themeColor="text1"/>
        </w:rPr>
        <w:t xml:space="preserve"> </w:t>
      </w:r>
      <w:r w:rsidR="00DD3B9C" w:rsidRPr="00DD3B9C">
        <w:rPr>
          <w:rFonts w:ascii="Arial" w:eastAsia="Times New Roman" w:hAnsi="Arial" w:cs="Arial"/>
          <w:color w:val="0070C0"/>
          <w:sz w:val="21"/>
          <w:szCs w:val="21"/>
        </w:rPr>
        <w:br/>
      </w:r>
      <w:r w:rsidR="009B629D" w:rsidRPr="00DC216E">
        <w:rPr>
          <w:rFonts w:ascii="Arial" w:eastAsia="Times New Roman" w:hAnsi="Arial" w:cs="Arial"/>
          <w:color w:val="000000" w:themeColor="text1"/>
          <w:sz w:val="22"/>
          <w:szCs w:val="22"/>
        </w:rPr>
        <w:t xml:space="preserve">This information </w:t>
      </w:r>
      <w:r w:rsidR="00F778F1" w:rsidRPr="00DC216E">
        <w:rPr>
          <w:rFonts w:ascii="Arial" w:eastAsia="Times New Roman" w:hAnsi="Arial" w:cs="Arial"/>
          <w:color w:val="000000" w:themeColor="text1"/>
          <w:sz w:val="22"/>
          <w:szCs w:val="22"/>
        </w:rPr>
        <w:t>is as of June 30, 2021:</w:t>
      </w:r>
    </w:p>
    <w:p w14:paraId="63266CF3" w14:textId="77777777" w:rsidR="006F6314" w:rsidRPr="00DC216E" w:rsidRDefault="006F6314" w:rsidP="007D3A07">
      <w:pPr>
        <w:shd w:val="clear" w:color="auto" w:fill="FFFFFF"/>
        <w:spacing w:after="0" w:line="240" w:lineRule="auto"/>
        <w:rPr>
          <w:rFonts w:ascii="Arial" w:eastAsia="Times New Roman" w:hAnsi="Arial" w:cs="Arial"/>
          <w:color w:val="000000" w:themeColor="text1"/>
          <w:sz w:val="22"/>
          <w:szCs w:val="22"/>
        </w:rPr>
      </w:pPr>
    </w:p>
    <w:p w14:paraId="113AA8CF" w14:textId="77777777" w:rsidR="00F778F1" w:rsidRPr="00DC216E" w:rsidRDefault="00F778F1" w:rsidP="00F778F1">
      <w:pPr>
        <w:spacing w:after="0" w:line="240" w:lineRule="auto"/>
        <w:rPr>
          <w:rFonts w:ascii="Arial" w:eastAsia="Times New Roman" w:hAnsi="Arial" w:cs="Arial"/>
          <w:color w:val="auto"/>
          <w:sz w:val="22"/>
          <w:szCs w:val="22"/>
        </w:rPr>
      </w:pPr>
      <w:r w:rsidRPr="00F778F1">
        <w:rPr>
          <w:rFonts w:ascii="Arial" w:eastAsia="Times New Roman" w:hAnsi="Arial" w:cs="Arial"/>
          <w:color w:val="auto"/>
          <w:sz w:val="22"/>
          <w:szCs w:val="22"/>
        </w:rPr>
        <w:t xml:space="preserve">Contributions year to date are $4,976,316, which is 51% of the 2021 budget of $9,725,000 and $911,513 more than this time last year. </w:t>
      </w:r>
      <w:r w:rsidRPr="00DC216E">
        <w:rPr>
          <w:rFonts w:ascii="Arial" w:eastAsia="Times New Roman" w:hAnsi="Arial" w:cs="Arial"/>
          <w:color w:val="auto"/>
          <w:sz w:val="22"/>
          <w:szCs w:val="22"/>
        </w:rPr>
        <w:t xml:space="preserve">The GSB </w:t>
      </w:r>
      <w:r w:rsidRPr="00F778F1">
        <w:rPr>
          <w:rFonts w:ascii="Arial" w:eastAsia="Times New Roman" w:hAnsi="Arial" w:cs="Arial"/>
          <w:color w:val="auto"/>
          <w:sz w:val="22"/>
          <w:szCs w:val="22"/>
        </w:rPr>
        <w:t xml:space="preserve">budgeted for average contributions of $810,417 per month. Over the first six months of the year, contributions are averaging $829,386 per month. </w:t>
      </w:r>
    </w:p>
    <w:p w14:paraId="25B90FA6" w14:textId="77777777" w:rsidR="00F778F1" w:rsidRPr="00DC216E" w:rsidRDefault="00F778F1" w:rsidP="00F778F1">
      <w:pPr>
        <w:spacing w:after="0" w:line="240" w:lineRule="auto"/>
        <w:rPr>
          <w:rFonts w:ascii="Arial" w:eastAsia="Times New Roman" w:hAnsi="Arial" w:cs="Arial"/>
          <w:color w:val="auto"/>
          <w:sz w:val="22"/>
          <w:szCs w:val="22"/>
        </w:rPr>
      </w:pPr>
    </w:p>
    <w:p w14:paraId="7EA92E4B" w14:textId="77777777" w:rsidR="00F778F1" w:rsidRPr="00DC216E" w:rsidRDefault="00F778F1" w:rsidP="00F778F1">
      <w:pPr>
        <w:spacing w:after="0" w:line="240" w:lineRule="auto"/>
        <w:rPr>
          <w:rFonts w:ascii="Arial" w:eastAsia="Times New Roman" w:hAnsi="Arial" w:cs="Arial"/>
          <w:color w:val="auto"/>
          <w:sz w:val="22"/>
          <w:szCs w:val="22"/>
        </w:rPr>
      </w:pPr>
      <w:r w:rsidRPr="00F778F1">
        <w:rPr>
          <w:rFonts w:ascii="Arial" w:eastAsia="Times New Roman" w:hAnsi="Arial" w:cs="Arial"/>
          <w:color w:val="auto"/>
          <w:sz w:val="22"/>
          <w:szCs w:val="22"/>
        </w:rPr>
        <w:t xml:space="preserve">Gross literature sales year to date are $5,735,705 which is 65% of the 2021 budget of $8,865,000 and $837,572 more than last year. June gross sales were $981,496, just missing becoming the second month over a $1 million since February 2020. Gross sales in July as of the 16th are $587,275, placing literature on track for a $1 million month in July. </w:t>
      </w:r>
    </w:p>
    <w:p w14:paraId="38356F8E" w14:textId="77777777" w:rsidR="00F778F1" w:rsidRPr="00DC216E" w:rsidRDefault="00F778F1" w:rsidP="00F778F1">
      <w:pPr>
        <w:spacing w:after="0" w:line="240" w:lineRule="auto"/>
        <w:rPr>
          <w:rFonts w:ascii="Arial" w:eastAsia="Times New Roman" w:hAnsi="Arial" w:cs="Arial"/>
          <w:color w:val="auto"/>
          <w:sz w:val="22"/>
          <w:szCs w:val="22"/>
        </w:rPr>
      </w:pPr>
    </w:p>
    <w:p w14:paraId="6E3EE088" w14:textId="77777777" w:rsidR="00F778F1" w:rsidRPr="00DC216E" w:rsidRDefault="00F778F1" w:rsidP="00F778F1">
      <w:pPr>
        <w:spacing w:after="0" w:line="240" w:lineRule="auto"/>
        <w:rPr>
          <w:rFonts w:ascii="Arial" w:eastAsia="Times New Roman" w:hAnsi="Arial" w:cs="Arial"/>
          <w:color w:val="auto"/>
          <w:sz w:val="22"/>
          <w:szCs w:val="22"/>
        </w:rPr>
      </w:pPr>
      <w:r w:rsidRPr="00F778F1">
        <w:rPr>
          <w:rFonts w:ascii="Arial" w:eastAsia="Times New Roman" w:hAnsi="Arial" w:cs="Arial"/>
          <w:color w:val="auto"/>
          <w:sz w:val="22"/>
          <w:szCs w:val="22"/>
        </w:rPr>
        <w:t xml:space="preserve">Payroll and benefits year to date are $4,535,220, which is 49% of the budget amount of $9,225,438 and $83,668 less than last year. Total operating expense year to date is $7,611,401 which is 53% of the budget amount of $14,479,506 and $75,068 more than last year. Total operating expense is more than budget primarily because of a change in the accounting for depreciation rather than an actual increase in expenses. </w:t>
      </w:r>
    </w:p>
    <w:p w14:paraId="05D58A82" w14:textId="77777777" w:rsidR="00F778F1" w:rsidRPr="00DC216E" w:rsidRDefault="00F778F1" w:rsidP="00F778F1">
      <w:pPr>
        <w:spacing w:after="0" w:line="240" w:lineRule="auto"/>
        <w:rPr>
          <w:rFonts w:ascii="Arial" w:eastAsia="Times New Roman" w:hAnsi="Arial" w:cs="Arial"/>
          <w:color w:val="auto"/>
          <w:sz w:val="22"/>
          <w:szCs w:val="22"/>
        </w:rPr>
      </w:pPr>
    </w:p>
    <w:p w14:paraId="6EBC151C" w14:textId="77777777" w:rsidR="00F778F1" w:rsidRPr="00DC216E" w:rsidRDefault="00F778F1" w:rsidP="00F778F1">
      <w:pPr>
        <w:spacing w:after="0" w:line="240" w:lineRule="auto"/>
        <w:rPr>
          <w:rFonts w:ascii="Arial" w:eastAsia="Times New Roman" w:hAnsi="Arial" w:cs="Arial"/>
          <w:color w:val="auto"/>
          <w:sz w:val="22"/>
          <w:szCs w:val="22"/>
        </w:rPr>
      </w:pPr>
      <w:r w:rsidRPr="00F778F1">
        <w:rPr>
          <w:rFonts w:ascii="Arial" w:eastAsia="Times New Roman" w:hAnsi="Arial" w:cs="Arial"/>
          <w:color w:val="auto"/>
          <w:sz w:val="22"/>
          <w:szCs w:val="22"/>
        </w:rPr>
        <w:t xml:space="preserve">Surplus for the first six months is $1,430,178 compared to a budget surplus for the year of $641,388. The surplus is greater than budget primarily due to literature sales. We were able to budget a surplus because the General Service Conference was </w:t>
      </w:r>
      <w:proofErr w:type="gramStart"/>
      <w:r w:rsidRPr="00F778F1">
        <w:rPr>
          <w:rFonts w:ascii="Arial" w:eastAsia="Times New Roman" w:hAnsi="Arial" w:cs="Arial"/>
          <w:color w:val="auto"/>
          <w:sz w:val="22"/>
          <w:szCs w:val="22"/>
        </w:rPr>
        <w:t>virtual</w:t>
      </w:r>
      <w:proofErr w:type="gramEnd"/>
      <w:r w:rsidRPr="00F778F1">
        <w:rPr>
          <w:rFonts w:ascii="Arial" w:eastAsia="Times New Roman" w:hAnsi="Arial" w:cs="Arial"/>
          <w:color w:val="auto"/>
          <w:sz w:val="22"/>
          <w:szCs w:val="22"/>
        </w:rPr>
        <w:t xml:space="preserve"> and the Boards have not travelled or met in person so far this year. </w:t>
      </w:r>
    </w:p>
    <w:p w14:paraId="7638D884" w14:textId="77777777" w:rsidR="00F778F1" w:rsidRPr="00DC216E" w:rsidRDefault="00F778F1" w:rsidP="00F778F1">
      <w:pPr>
        <w:spacing w:after="0" w:line="240" w:lineRule="auto"/>
        <w:rPr>
          <w:rFonts w:ascii="Arial" w:eastAsia="Times New Roman" w:hAnsi="Arial" w:cs="Arial"/>
          <w:color w:val="auto"/>
          <w:sz w:val="22"/>
          <w:szCs w:val="22"/>
        </w:rPr>
      </w:pPr>
    </w:p>
    <w:p w14:paraId="4BDF642F" w14:textId="78128035" w:rsidR="00F778F1" w:rsidRPr="00DC216E" w:rsidRDefault="00F778F1" w:rsidP="00F778F1">
      <w:pPr>
        <w:spacing w:after="0" w:line="240" w:lineRule="auto"/>
        <w:rPr>
          <w:rFonts w:ascii="Arial" w:eastAsia="Times New Roman" w:hAnsi="Arial" w:cs="Arial"/>
          <w:color w:val="auto"/>
          <w:sz w:val="22"/>
          <w:szCs w:val="22"/>
        </w:rPr>
      </w:pPr>
      <w:r w:rsidRPr="00F778F1">
        <w:rPr>
          <w:rFonts w:ascii="Arial" w:eastAsia="Times New Roman" w:hAnsi="Arial" w:cs="Arial"/>
          <w:color w:val="auto"/>
          <w:sz w:val="22"/>
          <w:szCs w:val="22"/>
        </w:rPr>
        <w:t xml:space="preserve">Cash Position: As of June 30, operating cash was $1,543,954, which represents 1.3 months of operating expenses. As of July 19, operating cash </w:t>
      </w:r>
      <w:r w:rsidR="004D5A38">
        <w:rPr>
          <w:rFonts w:ascii="Arial" w:eastAsia="Times New Roman" w:hAnsi="Arial" w:cs="Arial"/>
          <w:color w:val="auto"/>
          <w:sz w:val="22"/>
          <w:szCs w:val="22"/>
        </w:rPr>
        <w:t>wa</w:t>
      </w:r>
      <w:r w:rsidRPr="00F778F1">
        <w:rPr>
          <w:rFonts w:ascii="Arial" w:eastAsia="Times New Roman" w:hAnsi="Arial" w:cs="Arial"/>
          <w:color w:val="auto"/>
          <w:sz w:val="22"/>
          <w:szCs w:val="22"/>
        </w:rPr>
        <w:t>s $1,620,415, which represents 1.3 months of expenses</w:t>
      </w:r>
      <w:r w:rsidR="00735857" w:rsidRPr="00DC216E">
        <w:rPr>
          <w:rFonts w:ascii="Arial" w:eastAsia="Times New Roman" w:hAnsi="Arial" w:cs="Arial"/>
          <w:color w:val="auto"/>
          <w:sz w:val="22"/>
          <w:szCs w:val="22"/>
        </w:rPr>
        <w:t>.</w:t>
      </w:r>
    </w:p>
    <w:p w14:paraId="5BF07770" w14:textId="77777777" w:rsidR="00735857" w:rsidRPr="00DC216E" w:rsidRDefault="00735857" w:rsidP="00F778F1">
      <w:pPr>
        <w:spacing w:after="0" w:line="240" w:lineRule="auto"/>
        <w:rPr>
          <w:rFonts w:ascii="Arial" w:eastAsia="Times New Roman" w:hAnsi="Arial" w:cs="Arial"/>
          <w:color w:val="auto"/>
          <w:sz w:val="22"/>
          <w:szCs w:val="22"/>
        </w:rPr>
      </w:pPr>
    </w:p>
    <w:p w14:paraId="61BAF5A7" w14:textId="734BBF81" w:rsidR="00F778F1" w:rsidRPr="00F778F1" w:rsidRDefault="00F778F1" w:rsidP="00F778F1">
      <w:pPr>
        <w:spacing w:after="0" w:line="240" w:lineRule="auto"/>
        <w:rPr>
          <w:rFonts w:ascii="Arial" w:eastAsia="Times New Roman" w:hAnsi="Arial" w:cs="Arial"/>
          <w:color w:val="auto"/>
          <w:sz w:val="22"/>
          <w:szCs w:val="22"/>
        </w:rPr>
      </w:pPr>
      <w:r w:rsidRPr="00DC216E">
        <w:rPr>
          <w:rFonts w:ascii="Arial" w:eastAsia="Times New Roman" w:hAnsi="Arial" w:cs="Arial"/>
          <w:color w:val="auto"/>
          <w:sz w:val="22"/>
          <w:szCs w:val="22"/>
        </w:rPr>
        <w:t xml:space="preserve">Some great news is as of August 31 the balance of the prudent reserve is now 8.5 months (the target is 9-12 months) up from </w:t>
      </w:r>
      <w:r w:rsidR="00735857" w:rsidRPr="00DC216E">
        <w:rPr>
          <w:rFonts w:ascii="Arial" w:eastAsia="Times New Roman" w:hAnsi="Arial" w:cs="Arial"/>
          <w:color w:val="auto"/>
          <w:sz w:val="22"/>
          <w:szCs w:val="22"/>
        </w:rPr>
        <w:t>7.74 months resulting from the two prudent reserve drawdowns in 2020</w:t>
      </w:r>
      <w:r w:rsidRPr="00DC216E">
        <w:rPr>
          <w:rFonts w:ascii="Arial" w:eastAsia="Times New Roman" w:hAnsi="Arial" w:cs="Arial"/>
          <w:color w:val="auto"/>
          <w:sz w:val="22"/>
          <w:szCs w:val="22"/>
        </w:rPr>
        <w:t xml:space="preserve">. </w:t>
      </w:r>
    </w:p>
    <w:p w14:paraId="4519F117" w14:textId="4815A95A" w:rsidR="008F3AC7" w:rsidRDefault="008F3AC7" w:rsidP="00622159">
      <w:pPr>
        <w:shd w:val="clear" w:color="auto" w:fill="FFFFFF"/>
        <w:spacing w:after="0" w:line="240" w:lineRule="auto"/>
        <w:rPr>
          <w:rFonts w:ascii="Arial" w:eastAsia="Times New Roman" w:hAnsi="Arial" w:cs="Arial"/>
          <w:color w:val="000000" w:themeColor="text1"/>
          <w:sz w:val="21"/>
          <w:szCs w:val="21"/>
        </w:rPr>
      </w:pPr>
    </w:p>
    <w:p w14:paraId="26F68120" w14:textId="77777777" w:rsidR="00EF0146" w:rsidRDefault="00EF0146" w:rsidP="00CD3961">
      <w:pPr>
        <w:spacing w:after="0" w:line="240" w:lineRule="auto"/>
        <w:rPr>
          <w:rFonts w:ascii="Arial" w:hAnsi="Arial" w:cs="Arial"/>
          <w:b/>
          <w:bCs/>
          <w:color w:val="0070C0"/>
          <w:sz w:val="32"/>
          <w:szCs w:val="32"/>
          <w:shd w:val="clear" w:color="auto" w:fill="FFFFFF"/>
        </w:rPr>
      </w:pPr>
    </w:p>
    <w:p w14:paraId="5FC5C3D2" w14:textId="77777777" w:rsidR="00EF0146" w:rsidRDefault="00EF0146" w:rsidP="00CD3961">
      <w:pPr>
        <w:spacing w:after="0" w:line="240" w:lineRule="auto"/>
        <w:rPr>
          <w:rFonts w:ascii="Arial" w:hAnsi="Arial" w:cs="Arial"/>
          <w:b/>
          <w:bCs/>
          <w:color w:val="0070C0"/>
          <w:sz w:val="32"/>
          <w:szCs w:val="32"/>
          <w:shd w:val="clear" w:color="auto" w:fill="FFFFFF"/>
        </w:rPr>
      </w:pPr>
    </w:p>
    <w:p w14:paraId="52B3E301" w14:textId="59C46E3B" w:rsidR="00105122" w:rsidRPr="00F708D6" w:rsidRDefault="00105122" w:rsidP="00CD3961">
      <w:pPr>
        <w:spacing w:after="0" w:line="240" w:lineRule="auto"/>
        <w:rPr>
          <w:rFonts w:ascii="Arial" w:hAnsi="Arial" w:cs="Arial"/>
          <w:b/>
          <w:bCs/>
          <w:color w:val="0070C0"/>
          <w:sz w:val="32"/>
          <w:szCs w:val="32"/>
          <w:shd w:val="clear" w:color="auto" w:fill="FFFFFF"/>
        </w:rPr>
      </w:pPr>
      <w:r w:rsidRPr="00F708D6">
        <w:rPr>
          <w:rFonts w:ascii="Arial" w:hAnsi="Arial" w:cs="Arial"/>
          <w:b/>
          <w:bCs/>
          <w:color w:val="0070C0"/>
          <w:sz w:val="32"/>
          <w:szCs w:val="32"/>
          <w:shd w:val="clear" w:color="auto" w:fill="FFFFFF"/>
        </w:rPr>
        <w:lastRenderedPageBreak/>
        <w:t>Publishing</w:t>
      </w:r>
    </w:p>
    <w:p w14:paraId="181B4472" w14:textId="77777777" w:rsidR="00105122" w:rsidRDefault="00105122" w:rsidP="00CD3961">
      <w:pPr>
        <w:spacing w:after="0" w:line="240" w:lineRule="auto"/>
        <w:rPr>
          <w:rFonts w:ascii="Arial" w:hAnsi="Arial" w:cs="Arial"/>
          <w:b/>
          <w:bCs/>
          <w:color w:val="0070C0"/>
          <w:sz w:val="34"/>
          <w:szCs w:val="34"/>
          <w:shd w:val="clear" w:color="auto" w:fill="FFFFFF"/>
        </w:rPr>
      </w:pPr>
    </w:p>
    <w:p w14:paraId="0F16E267" w14:textId="77777777" w:rsidR="00105122" w:rsidRPr="00DC216E" w:rsidRDefault="00105122" w:rsidP="006E7A58">
      <w:pPr>
        <w:spacing w:after="0" w:line="240" w:lineRule="auto"/>
        <w:rPr>
          <w:rFonts w:ascii="Arial" w:eastAsia="Times New Roman" w:hAnsi="Arial" w:cs="Arial"/>
          <w:color w:val="auto"/>
          <w:sz w:val="22"/>
          <w:szCs w:val="22"/>
        </w:rPr>
      </w:pPr>
      <w:r w:rsidRPr="00105122">
        <w:rPr>
          <w:rFonts w:ascii="Arial" w:eastAsia="Times New Roman" w:hAnsi="Arial" w:cs="Arial"/>
          <w:color w:val="auto"/>
          <w:sz w:val="22"/>
          <w:szCs w:val="22"/>
        </w:rPr>
        <w:t xml:space="preserve">The Publishing department is experiencing </w:t>
      </w:r>
      <w:r w:rsidRPr="00DC216E">
        <w:rPr>
          <w:rFonts w:ascii="Arial" w:eastAsia="Times New Roman" w:hAnsi="Arial" w:cs="Arial"/>
          <w:color w:val="auto"/>
          <w:sz w:val="22"/>
          <w:szCs w:val="22"/>
        </w:rPr>
        <w:t xml:space="preserve">printing delays </w:t>
      </w:r>
      <w:r w:rsidRPr="00105122">
        <w:rPr>
          <w:rFonts w:ascii="Arial" w:eastAsia="Times New Roman" w:hAnsi="Arial" w:cs="Arial"/>
          <w:color w:val="auto"/>
          <w:sz w:val="22"/>
          <w:szCs w:val="22"/>
        </w:rPr>
        <w:t xml:space="preserve">as a direct result of Covid’s impact on printers. As previously experienced, recent events have arisen that are negatively impacting the production supply-chain throughout the printing industry, and this is specifically impacting the timely printing of A.A.W.S. literature. </w:t>
      </w:r>
    </w:p>
    <w:p w14:paraId="7D4AAE9A" w14:textId="77777777" w:rsidR="00105122" w:rsidRPr="00DC216E" w:rsidRDefault="00105122" w:rsidP="006E7A58">
      <w:pPr>
        <w:spacing w:after="0" w:line="240" w:lineRule="auto"/>
        <w:rPr>
          <w:rFonts w:ascii="Arial" w:eastAsia="Times New Roman" w:hAnsi="Arial" w:cs="Arial"/>
          <w:color w:val="auto"/>
          <w:sz w:val="22"/>
          <w:szCs w:val="22"/>
        </w:rPr>
      </w:pPr>
    </w:p>
    <w:p w14:paraId="7D9E0AC2" w14:textId="57818090" w:rsidR="006E7A58" w:rsidRDefault="00105122" w:rsidP="006E7A58">
      <w:pPr>
        <w:spacing w:after="0" w:line="240" w:lineRule="auto"/>
        <w:rPr>
          <w:rFonts w:ascii="Arial" w:eastAsia="Times New Roman" w:hAnsi="Arial" w:cs="Arial"/>
          <w:color w:val="auto"/>
          <w:sz w:val="22"/>
          <w:szCs w:val="22"/>
        </w:rPr>
      </w:pPr>
      <w:r w:rsidRPr="00105122">
        <w:rPr>
          <w:rFonts w:ascii="Arial" w:eastAsia="Times New Roman" w:hAnsi="Arial" w:cs="Arial"/>
          <w:color w:val="auto"/>
          <w:sz w:val="22"/>
          <w:szCs w:val="22"/>
        </w:rPr>
        <w:t>Printing industry experts indicate there may be ongoing disruptions and delays in the manufacturing and printing sector that could impact production of our A.A.W.S. literature and other items continuing into 2022.</w:t>
      </w:r>
    </w:p>
    <w:p w14:paraId="1E2DEB3B" w14:textId="77777777" w:rsidR="00FB5CE2" w:rsidRPr="00DC216E" w:rsidRDefault="00FB5CE2" w:rsidP="006E7A58">
      <w:pPr>
        <w:spacing w:after="0" w:line="240" w:lineRule="auto"/>
        <w:rPr>
          <w:rFonts w:ascii="Arial" w:eastAsia="Times New Roman" w:hAnsi="Arial" w:cs="Arial"/>
          <w:color w:val="auto"/>
          <w:sz w:val="22"/>
          <w:szCs w:val="22"/>
        </w:rPr>
      </w:pPr>
    </w:p>
    <w:p w14:paraId="1424D87D" w14:textId="1BA813E4" w:rsidR="00FB5CE2" w:rsidRPr="00D204E0" w:rsidRDefault="00FB5CE2" w:rsidP="00FB5CE2">
      <w:pPr>
        <w:spacing w:after="0" w:line="240" w:lineRule="auto"/>
        <w:rPr>
          <w:rFonts w:ascii="Arial" w:eastAsia="Times New Roman" w:hAnsi="Arial" w:cs="Arial"/>
          <w:color w:val="auto"/>
          <w:sz w:val="22"/>
          <w:szCs w:val="22"/>
        </w:rPr>
      </w:pPr>
      <w:r w:rsidRPr="00FB5CE2">
        <w:rPr>
          <w:rFonts w:ascii="Arial" w:eastAsia="Times New Roman" w:hAnsi="Arial" w:cs="Arial"/>
          <w:color w:val="auto"/>
          <w:sz w:val="22"/>
          <w:szCs w:val="22"/>
        </w:rPr>
        <w:t>The Publishing department proceed</w:t>
      </w:r>
      <w:r w:rsidR="004D5A38">
        <w:rPr>
          <w:rFonts w:ascii="Arial" w:eastAsia="Times New Roman" w:hAnsi="Arial" w:cs="Arial"/>
          <w:color w:val="auto"/>
          <w:sz w:val="22"/>
          <w:szCs w:val="22"/>
        </w:rPr>
        <w:t>ed</w:t>
      </w:r>
      <w:r w:rsidRPr="00FB5CE2">
        <w:rPr>
          <w:rFonts w:ascii="Arial" w:eastAsia="Times New Roman" w:hAnsi="Arial" w:cs="Arial"/>
          <w:color w:val="auto"/>
          <w:sz w:val="22"/>
          <w:szCs w:val="22"/>
        </w:rPr>
        <w:t xml:space="preserve"> with the printing of the new pamphlet</w:t>
      </w:r>
      <w:r w:rsidRPr="00D204E0">
        <w:rPr>
          <w:rFonts w:ascii="Arial" w:eastAsia="Times New Roman" w:hAnsi="Arial" w:cs="Arial"/>
          <w:color w:val="auto"/>
          <w:sz w:val="22"/>
          <w:szCs w:val="22"/>
        </w:rPr>
        <w:t>s</w:t>
      </w:r>
      <w:r w:rsidRPr="00FB5CE2">
        <w:rPr>
          <w:rFonts w:ascii="Arial" w:eastAsia="Times New Roman" w:hAnsi="Arial" w:cs="Arial"/>
          <w:color w:val="auto"/>
          <w:sz w:val="22"/>
          <w:szCs w:val="22"/>
        </w:rPr>
        <w:t xml:space="preserve"> “Experience Has Taught Us: An Introduction to Our Twelve Traditions,”</w:t>
      </w:r>
      <w:r w:rsidRPr="00D204E0">
        <w:rPr>
          <w:rFonts w:ascii="Arial" w:eastAsia="Times New Roman" w:hAnsi="Arial" w:cs="Arial"/>
          <w:color w:val="auto"/>
          <w:sz w:val="22"/>
          <w:szCs w:val="22"/>
        </w:rPr>
        <w:t xml:space="preserve"> &amp; </w:t>
      </w:r>
      <w:r w:rsidRPr="00D204E0">
        <w:rPr>
          <w:rFonts w:ascii="Arial" w:eastAsia="Times New Roman" w:hAnsi="Arial" w:cs="Arial"/>
          <w:color w:val="auto"/>
          <w:sz w:val="22"/>
          <w:szCs w:val="22"/>
        </w:rPr>
        <w:t>“Hispanic Women in A.A.”</w:t>
      </w:r>
      <w:r w:rsidR="004D5A38">
        <w:rPr>
          <w:rFonts w:ascii="Arial" w:eastAsia="Times New Roman" w:hAnsi="Arial" w:cs="Arial"/>
          <w:color w:val="auto"/>
          <w:sz w:val="22"/>
          <w:szCs w:val="22"/>
        </w:rPr>
        <w:t xml:space="preserve"> New and updated “Safety in AA is now available.</w:t>
      </w:r>
    </w:p>
    <w:p w14:paraId="4B56B4C3" w14:textId="42630950" w:rsidR="00FB5CE2" w:rsidRPr="00D204E0" w:rsidRDefault="00FB5CE2" w:rsidP="00FB5CE2">
      <w:pPr>
        <w:spacing w:after="0" w:line="240" w:lineRule="auto"/>
        <w:rPr>
          <w:rFonts w:ascii="Arial" w:eastAsia="Times New Roman" w:hAnsi="Arial" w:cs="Arial"/>
          <w:color w:val="auto"/>
          <w:sz w:val="22"/>
          <w:szCs w:val="22"/>
        </w:rPr>
      </w:pPr>
    </w:p>
    <w:p w14:paraId="6FD1938B" w14:textId="1A2A3C0E" w:rsidR="00EF0146" w:rsidRPr="00D204E0" w:rsidRDefault="00D204E0" w:rsidP="00D204E0">
      <w:pPr>
        <w:spacing w:after="0" w:line="240" w:lineRule="auto"/>
        <w:rPr>
          <w:rFonts w:ascii="Arial" w:eastAsia="Times New Roman" w:hAnsi="Arial" w:cs="Arial"/>
          <w:color w:val="auto"/>
          <w:sz w:val="22"/>
          <w:szCs w:val="22"/>
        </w:rPr>
      </w:pPr>
      <w:r w:rsidRPr="00D204E0">
        <w:rPr>
          <w:rFonts w:ascii="Arial" w:eastAsia="Times New Roman" w:hAnsi="Arial" w:cs="Arial"/>
          <w:color w:val="auto"/>
          <w:sz w:val="22"/>
          <w:szCs w:val="22"/>
        </w:rPr>
        <w:t>Interesting info on translations:</w:t>
      </w:r>
      <w:r w:rsidRPr="00D204E0">
        <w:rPr>
          <w:rFonts w:ascii="Arial" w:hAnsi="Arial" w:cs="Arial"/>
          <w:sz w:val="22"/>
          <w:szCs w:val="22"/>
        </w:rPr>
        <w:t xml:space="preserve"> </w:t>
      </w:r>
      <w:r w:rsidRPr="00D204E0">
        <w:rPr>
          <w:rFonts w:ascii="Arial" w:eastAsia="Times New Roman" w:hAnsi="Arial" w:cs="Arial"/>
          <w:color w:val="auto"/>
          <w:sz w:val="22"/>
          <w:szCs w:val="22"/>
        </w:rPr>
        <w:t xml:space="preserve">Alcoholics Anonymous is available in 73 languages, with 27 languages pending and 19 new translations in progress, along with eight revisions/retranslations. Twelve Steps and Twelve Traditions is available in 52 languages, with three translations pending. Daily Reflections is available in 38 languages, with two translations pending. Living Sober is available in 37 languages, with five translations pending. Alcoholics Anonymous Comes of Age is available in 19 languages, with two translations pending. </w:t>
      </w:r>
    </w:p>
    <w:p w14:paraId="5908FCE6" w14:textId="50A54840" w:rsidR="007B279B" w:rsidRPr="00F708D6" w:rsidRDefault="00356586" w:rsidP="008923CB">
      <w:pPr>
        <w:pStyle w:val="Heading1"/>
        <w:jc w:val="both"/>
        <w:rPr>
          <w:rFonts w:ascii="Arial" w:hAnsi="Arial"/>
          <w:bCs/>
          <w:sz w:val="32"/>
        </w:rPr>
      </w:pPr>
      <w:r w:rsidRPr="00F708D6">
        <w:rPr>
          <w:rFonts w:ascii="Arial" w:hAnsi="Arial"/>
          <w:bCs/>
          <w:sz w:val="32"/>
        </w:rPr>
        <w:t>Northeast Region Update &amp; NERD Happening</w:t>
      </w:r>
    </w:p>
    <w:p w14:paraId="30C6C5D4" w14:textId="010907F1" w:rsidR="00F40DB2" w:rsidRPr="00DC216E" w:rsidRDefault="005578AB" w:rsidP="008923CB">
      <w:pPr>
        <w:spacing w:after="0" w:line="240" w:lineRule="auto"/>
        <w:rPr>
          <w:rFonts w:ascii="Arial" w:hAnsi="Arial" w:cs="Arial"/>
          <w:color w:val="000000" w:themeColor="text1"/>
          <w:sz w:val="22"/>
          <w:szCs w:val="22"/>
        </w:rPr>
      </w:pPr>
      <w:r w:rsidRPr="00DC216E">
        <w:rPr>
          <w:rFonts w:ascii="Arial" w:hAnsi="Arial" w:cs="Arial"/>
          <w:color w:val="000000" w:themeColor="text1"/>
          <w:sz w:val="22"/>
          <w:szCs w:val="22"/>
        </w:rPr>
        <w:t xml:space="preserve">The planning is underway for </w:t>
      </w:r>
      <w:r w:rsidRPr="00DC216E">
        <w:rPr>
          <w:rFonts w:ascii="Arial" w:hAnsi="Arial" w:cs="Arial"/>
          <w:color w:val="000000" w:themeColor="text1"/>
          <w:sz w:val="22"/>
          <w:szCs w:val="22"/>
        </w:rPr>
        <w:t xml:space="preserve">NERAASA </w:t>
      </w:r>
      <w:r w:rsidRPr="00DC216E">
        <w:rPr>
          <w:rFonts w:ascii="Arial" w:hAnsi="Arial" w:cs="Arial"/>
          <w:color w:val="000000" w:themeColor="text1"/>
          <w:sz w:val="22"/>
          <w:szCs w:val="22"/>
        </w:rPr>
        <w:t xml:space="preserve">2022, hosted by WPA Area 60 to be held in Pittsburgh, Pa. Feb 25-27. Don’t miss this amazing </w:t>
      </w:r>
      <w:r w:rsidR="00554989" w:rsidRPr="00DC216E">
        <w:rPr>
          <w:rFonts w:ascii="Arial" w:hAnsi="Arial" w:cs="Arial"/>
          <w:color w:val="000000" w:themeColor="text1"/>
          <w:sz w:val="22"/>
          <w:szCs w:val="22"/>
        </w:rPr>
        <w:t xml:space="preserve">gathering of over 1000 members of AA from the Northeast Region </w:t>
      </w:r>
      <w:r w:rsidR="004D5A38">
        <w:rPr>
          <w:rFonts w:ascii="Arial" w:hAnsi="Arial" w:cs="Arial"/>
          <w:color w:val="000000" w:themeColor="text1"/>
          <w:sz w:val="22"/>
          <w:szCs w:val="22"/>
        </w:rPr>
        <w:t>who</w:t>
      </w:r>
      <w:r w:rsidR="00554989" w:rsidRPr="00DC216E">
        <w:rPr>
          <w:rFonts w:ascii="Arial" w:hAnsi="Arial" w:cs="Arial"/>
          <w:color w:val="000000" w:themeColor="text1"/>
          <w:sz w:val="22"/>
          <w:szCs w:val="22"/>
        </w:rPr>
        <w:t xml:space="preserve"> are passionate about service to our fellowship. The</w:t>
      </w:r>
      <w:r w:rsidRPr="00DC216E">
        <w:rPr>
          <w:rFonts w:ascii="Arial" w:hAnsi="Arial" w:cs="Arial"/>
          <w:color w:val="000000" w:themeColor="text1"/>
          <w:sz w:val="22"/>
          <w:szCs w:val="22"/>
        </w:rPr>
        <w:t xml:space="preserve"> flyer with more information is available at </w:t>
      </w:r>
      <w:hyperlink r:id="rId9" w:history="1">
        <w:r w:rsidRPr="00DC216E">
          <w:rPr>
            <w:rStyle w:val="Hyperlink"/>
            <w:rFonts w:ascii="Arial" w:hAnsi="Arial" w:cs="Arial"/>
            <w:sz w:val="22"/>
            <w:szCs w:val="22"/>
          </w:rPr>
          <w:t>NERAASA.org</w:t>
        </w:r>
      </w:hyperlink>
      <w:r w:rsidR="00554989" w:rsidRPr="00DC216E">
        <w:rPr>
          <w:rFonts w:ascii="Arial" w:hAnsi="Arial" w:cs="Arial"/>
          <w:color w:val="000000" w:themeColor="text1"/>
          <w:sz w:val="22"/>
          <w:szCs w:val="22"/>
        </w:rPr>
        <w:t>.</w:t>
      </w:r>
    </w:p>
    <w:p w14:paraId="71303374" w14:textId="77777777" w:rsidR="00A16891" w:rsidRPr="00DC216E" w:rsidRDefault="00A16891" w:rsidP="00356586">
      <w:pPr>
        <w:contextualSpacing/>
        <w:rPr>
          <w:rFonts w:ascii="Arial" w:hAnsi="Arial" w:cs="Arial"/>
          <w:color w:val="000000" w:themeColor="text1"/>
          <w:sz w:val="22"/>
          <w:szCs w:val="22"/>
        </w:rPr>
      </w:pPr>
    </w:p>
    <w:p w14:paraId="745D69D5" w14:textId="52824758" w:rsidR="001C56F4" w:rsidRPr="00DC216E" w:rsidRDefault="00554989" w:rsidP="00356586">
      <w:pPr>
        <w:contextualSpacing/>
        <w:rPr>
          <w:rFonts w:ascii="Arial" w:hAnsi="Arial" w:cs="Arial"/>
          <w:color w:val="000000" w:themeColor="text1"/>
          <w:sz w:val="22"/>
          <w:szCs w:val="22"/>
        </w:rPr>
      </w:pPr>
      <w:r w:rsidRPr="00DC216E">
        <w:rPr>
          <w:rFonts w:ascii="Arial" w:hAnsi="Arial" w:cs="Arial"/>
          <w:color w:val="000000" w:themeColor="text1"/>
          <w:sz w:val="22"/>
          <w:szCs w:val="22"/>
        </w:rPr>
        <w:t xml:space="preserve">I will be co-hosting with </w:t>
      </w:r>
      <w:r w:rsidR="0071046A" w:rsidRPr="00DC216E">
        <w:rPr>
          <w:rFonts w:ascii="Arial" w:hAnsi="Arial" w:cs="Arial"/>
          <w:color w:val="000000" w:themeColor="text1"/>
          <w:sz w:val="22"/>
          <w:szCs w:val="22"/>
        </w:rPr>
        <w:t xml:space="preserve">three </w:t>
      </w:r>
      <w:r w:rsidRPr="00DC216E">
        <w:rPr>
          <w:rFonts w:ascii="Arial" w:hAnsi="Arial" w:cs="Arial"/>
          <w:color w:val="000000" w:themeColor="text1"/>
          <w:sz w:val="22"/>
          <w:szCs w:val="22"/>
        </w:rPr>
        <w:t>other NERDs, a j</w:t>
      </w:r>
      <w:r w:rsidR="003E6A04" w:rsidRPr="00DC216E">
        <w:rPr>
          <w:rFonts w:ascii="Arial" w:hAnsi="Arial" w:cs="Arial"/>
          <w:color w:val="000000" w:themeColor="text1"/>
          <w:sz w:val="22"/>
          <w:szCs w:val="22"/>
        </w:rPr>
        <w:t xml:space="preserve">ourney through the </w:t>
      </w:r>
      <w:r w:rsidRPr="00DC216E">
        <w:rPr>
          <w:rFonts w:ascii="Arial" w:hAnsi="Arial" w:cs="Arial"/>
          <w:color w:val="000000" w:themeColor="text1"/>
          <w:sz w:val="22"/>
          <w:szCs w:val="22"/>
        </w:rPr>
        <w:t xml:space="preserve">newly redesigned, </w:t>
      </w:r>
      <w:proofErr w:type="gramStart"/>
      <w:r w:rsidRPr="00DC216E">
        <w:rPr>
          <w:rFonts w:ascii="Arial" w:hAnsi="Arial" w:cs="Arial"/>
          <w:color w:val="000000" w:themeColor="text1"/>
          <w:sz w:val="22"/>
          <w:szCs w:val="22"/>
        </w:rPr>
        <w:t>revised</w:t>
      </w:r>
      <w:proofErr w:type="gramEnd"/>
      <w:r w:rsidRPr="00DC216E">
        <w:rPr>
          <w:rFonts w:ascii="Arial" w:hAnsi="Arial" w:cs="Arial"/>
          <w:color w:val="000000" w:themeColor="text1"/>
          <w:sz w:val="22"/>
          <w:szCs w:val="22"/>
        </w:rPr>
        <w:t xml:space="preserve"> and updated AA </w:t>
      </w:r>
      <w:r w:rsidR="003E6A04" w:rsidRPr="00DC216E">
        <w:rPr>
          <w:rFonts w:ascii="Arial" w:hAnsi="Arial" w:cs="Arial"/>
          <w:color w:val="000000" w:themeColor="text1"/>
          <w:sz w:val="22"/>
          <w:szCs w:val="22"/>
        </w:rPr>
        <w:t>Service Manual workshop series</w:t>
      </w:r>
      <w:r w:rsidR="0071046A" w:rsidRPr="00DC216E">
        <w:rPr>
          <w:rFonts w:ascii="Arial" w:hAnsi="Arial" w:cs="Arial"/>
          <w:color w:val="000000" w:themeColor="text1"/>
          <w:sz w:val="22"/>
          <w:szCs w:val="22"/>
        </w:rPr>
        <w:t xml:space="preserve"> on Thursday evenings starting</w:t>
      </w:r>
      <w:r w:rsidRPr="00DC216E">
        <w:rPr>
          <w:rFonts w:ascii="Arial" w:hAnsi="Arial" w:cs="Arial"/>
          <w:color w:val="000000" w:themeColor="text1"/>
          <w:sz w:val="22"/>
          <w:szCs w:val="22"/>
        </w:rPr>
        <w:t xml:space="preserve"> in</w:t>
      </w:r>
      <w:r w:rsidR="001C56F4" w:rsidRPr="00DC216E">
        <w:rPr>
          <w:rFonts w:ascii="Arial" w:hAnsi="Arial" w:cs="Arial"/>
          <w:color w:val="000000" w:themeColor="text1"/>
          <w:sz w:val="22"/>
          <w:szCs w:val="22"/>
        </w:rPr>
        <w:t xml:space="preserve"> November</w:t>
      </w:r>
      <w:r w:rsidRPr="00DC216E">
        <w:rPr>
          <w:rFonts w:ascii="Arial" w:hAnsi="Arial" w:cs="Arial"/>
          <w:color w:val="000000" w:themeColor="text1"/>
          <w:sz w:val="22"/>
          <w:szCs w:val="22"/>
        </w:rPr>
        <w:t>.</w:t>
      </w:r>
      <w:r w:rsidR="00983E66" w:rsidRPr="00DC216E">
        <w:rPr>
          <w:rFonts w:ascii="Arial" w:hAnsi="Arial" w:cs="Arial"/>
          <w:color w:val="000000" w:themeColor="text1"/>
          <w:sz w:val="22"/>
          <w:szCs w:val="22"/>
        </w:rPr>
        <w:t xml:space="preserve"> There</w:t>
      </w:r>
      <w:r w:rsidR="00B94D52" w:rsidRPr="00DC216E">
        <w:rPr>
          <w:rFonts w:ascii="Arial" w:hAnsi="Arial" w:cs="Arial"/>
          <w:color w:val="000000" w:themeColor="text1"/>
          <w:sz w:val="22"/>
          <w:szCs w:val="22"/>
        </w:rPr>
        <w:t xml:space="preserve"> </w:t>
      </w:r>
      <w:r w:rsidR="00715459" w:rsidRPr="00DC216E">
        <w:rPr>
          <w:rFonts w:ascii="Arial" w:hAnsi="Arial" w:cs="Arial"/>
          <w:color w:val="000000" w:themeColor="text1"/>
          <w:sz w:val="22"/>
          <w:szCs w:val="22"/>
        </w:rPr>
        <w:t>w</w:t>
      </w:r>
      <w:r w:rsidRPr="00DC216E">
        <w:rPr>
          <w:rFonts w:ascii="Arial" w:hAnsi="Arial" w:cs="Arial"/>
          <w:color w:val="000000" w:themeColor="text1"/>
          <w:sz w:val="22"/>
          <w:szCs w:val="22"/>
        </w:rPr>
        <w:t>ill be a</w:t>
      </w:r>
      <w:r w:rsidR="00983E66" w:rsidRPr="00DC216E">
        <w:rPr>
          <w:rFonts w:ascii="Arial" w:hAnsi="Arial" w:cs="Arial"/>
          <w:color w:val="000000" w:themeColor="text1"/>
          <w:sz w:val="22"/>
          <w:szCs w:val="22"/>
        </w:rPr>
        <w:t xml:space="preserve"> great line-up of presenters </w:t>
      </w:r>
      <w:r w:rsidR="00715459" w:rsidRPr="00DC216E">
        <w:rPr>
          <w:rFonts w:ascii="Arial" w:hAnsi="Arial" w:cs="Arial"/>
          <w:color w:val="000000" w:themeColor="text1"/>
          <w:sz w:val="22"/>
          <w:szCs w:val="22"/>
        </w:rPr>
        <w:t xml:space="preserve">and </w:t>
      </w:r>
      <w:r w:rsidR="00983E66" w:rsidRPr="00DC216E">
        <w:rPr>
          <w:rFonts w:ascii="Arial" w:hAnsi="Arial" w:cs="Arial"/>
          <w:color w:val="000000" w:themeColor="text1"/>
          <w:sz w:val="22"/>
          <w:szCs w:val="22"/>
        </w:rPr>
        <w:t xml:space="preserve">I hope that you </w:t>
      </w:r>
      <w:r w:rsidRPr="00DC216E">
        <w:rPr>
          <w:rFonts w:ascii="Arial" w:hAnsi="Arial" w:cs="Arial"/>
          <w:color w:val="000000" w:themeColor="text1"/>
          <w:sz w:val="22"/>
          <w:szCs w:val="22"/>
        </w:rPr>
        <w:t xml:space="preserve">will </w:t>
      </w:r>
      <w:r w:rsidR="00B94D52" w:rsidRPr="00DC216E">
        <w:rPr>
          <w:rFonts w:ascii="Arial" w:hAnsi="Arial" w:cs="Arial"/>
          <w:color w:val="000000" w:themeColor="text1"/>
          <w:sz w:val="22"/>
          <w:szCs w:val="22"/>
        </w:rPr>
        <w:t>ha</w:t>
      </w:r>
      <w:r w:rsidRPr="00DC216E">
        <w:rPr>
          <w:rFonts w:ascii="Arial" w:hAnsi="Arial" w:cs="Arial"/>
          <w:color w:val="000000" w:themeColor="text1"/>
          <w:sz w:val="22"/>
          <w:szCs w:val="22"/>
        </w:rPr>
        <w:t>ve</w:t>
      </w:r>
      <w:r w:rsidR="00B94D52" w:rsidRPr="00DC216E">
        <w:rPr>
          <w:rFonts w:ascii="Arial" w:hAnsi="Arial" w:cs="Arial"/>
          <w:color w:val="000000" w:themeColor="text1"/>
          <w:sz w:val="22"/>
          <w:szCs w:val="22"/>
        </w:rPr>
        <w:t xml:space="preserve"> the opportunity to join us </w:t>
      </w:r>
      <w:r w:rsidR="00715459" w:rsidRPr="00DC216E">
        <w:rPr>
          <w:rFonts w:ascii="Arial" w:hAnsi="Arial" w:cs="Arial"/>
          <w:color w:val="000000" w:themeColor="text1"/>
          <w:sz w:val="22"/>
          <w:szCs w:val="22"/>
        </w:rPr>
        <w:t xml:space="preserve">for this </w:t>
      </w:r>
      <w:r w:rsidRPr="00DC216E">
        <w:rPr>
          <w:rFonts w:ascii="Arial" w:hAnsi="Arial" w:cs="Arial"/>
          <w:color w:val="000000" w:themeColor="text1"/>
          <w:sz w:val="22"/>
          <w:szCs w:val="22"/>
        </w:rPr>
        <w:t xml:space="preserve">second </w:t>
      </w:r>
      <w:r w:rsidR="00983E66" w:rsidRPr="00DC216E">
        <w:rPr>
          <w:rFonts w:ascii="Arial" w:hAnsi="Arial" w:cs="Arial"/>
          <w:color w:val="000000" w:themeColor="text1"/>
          <w:sz w:val="22"/>
          <w:szCs w:val="22"/>
        </w:rPr>
        <w:t>deep dive into the “AA Service Manual</w:t>
      </w:r>
      <w:r w:rsidR="00231A2E" w:rsidRPr="00DC216E">
        <w:rPr>
          <w:rFonts w:ascii="Arial" w:hAnsi="Arial" w:cs="Arial"/>
          <w:color w:val="000000" w:themeColor="text1"/>
          <w:sz w:val="22"/>
          <w:szCs w:val="22"/>
        </w:rPr>
        <w:t>.</w:t>
      </w:r>
      <w:r w:rsidR="00983E66" w:rsidRPr="00DC216E">
        <w:rPr>
          <w:rFonts w:ascii="Arial" w:hAnsi="Arial" w:cs="Arial"/>
          <w:color w:val="000000" w:themeColor="text1"/>
          <w:sz w:val="22"/>
          <w:szCs w:val="22"/>
        </w:rPr>
        <w:t xml:space="preserve">” </w:t>
      </w:r>
      <w:r w:rsidR="004D5A38">
        <w:rPr>
          <w:rFonts w:ascii="Arial" w:hAnsi="Arial" w:cs="Arial"/>
          <w:color w:val="000000" w:themeColor="text1"/>
          <w:sz w:val="22"/>
          <w:szCs w:val="22"/>
        </w:rPr>
        <w:t xml:space="preserve"> </w:t>
      </w:r>
      <w:r w:rsidR="001C56F4" w:rsidRPr="00DC216E">
        <w:rPr>
          <w:rFonts w:ascii="Arial" w:hAnsi="Arial" w:cs="Arial"/>
          <w:color w:val="000000" w:themeColor="text1"/>
          <w:sz w:val="22"/>
          <w:szCs w:val="22"/>
        </w:rPr>
        <w:t>Flyers will be available October 1.</w:t>
      </w:r>
    </w:p>
    <w:p w14:paraId="6A427BCB" w14:textId="1393FC88" w:rsidR="00554989" w:rsidRPr="00DC216E" w:rsidRDefault="00554989" w:rsidP="00356586">
      <w:pPr>
        <w:contextualSpacing/>
        <w:rPr>
          <w:rFonts w:ascii="Arial" w:hAnsi="Arial" w:cs="Arial"/>
          <w:color w:val="000000" w:themeColor="text1"/>
          <w:sz w:val="22"/>
          <w:szCs w:val="22"/>
        </w:rPr>
      </w:pPr>
    </w:p>
    <w:p w14:paraId="2F4BA275" w14:textId="70EE70ED" w:rsidR="00554989" w:rsidRPr="00DC216E" w:rsidRDefault="00554989" w:rsidP="00356586">
      <w:pPr>
        <w:contextualSpacing/>
        <w:rPr>
          <w:rFonts w:ascii="Arial" w:hAnsi="Arial" w:cs="Arial"/>
          <w:color w:val="000000" w:themeColor="text1"/>
          <w:sz w:val="22"/>
          <w:szCs w:val="22"/>
        </w:rPr>
      </w:pPr>
      <w:r w:rsidRPr="00DC216E">
        <w:rPr>
          <w:rFonts w:ascii="Arial" w:hAnsi="Arial" w:cs="Arial"/>
          <w:color w:val="000000" w:themeColor="text1"/>
          <w:sz w:val="22"/>
          <w:szCs w:val="22"/>
        </w:rPr>
        <w:t>Elections have begun in the NE for Panel 72 Delegates and Alternate Delegates</w:t>
      </w:r>
      <w:r w:rsidR="0071046A" w:rsidRPr="00DC216E">
        <w:rPr>
          <w:rFonts w:ascii="Arial" w:hAnsi="Arial" w:cs="Arial"/>
          <w:color w:val="000000" w:themeColor="text1"/>
          <w:sz w:val="22"/>
          <w:szCs w:val="22"/>
        </w:rPr>
        <w:t>. There will be 10 Areas that will be rotating positions</w:t>
      </w:r>
      <w:r w:rsidR="00F708D6" w:rsidRPr="00DC216E">
        <w:rPr>
          <w:rFonts w:ascii="Arial" w:hAnsi="Arial" w:cs="Arial"/>
          <w:color w:val="000000" w:themeColor="text1"/>
          <w:sz w:val="22"/>
          <w:szCs w:val="22"/>
        </w:rPr>
        <w:t xml:space="preserve"> including Area 29</w:t>
      </w:r>
      <w:r w:rsidR="0071046A" w:rsidRPr="00DC216E">
        <w:rPr>
          <w:rFonts w:ascii="Arial" w:hAnsi="Arial" w:cs="Arial"/>
          <w:color w:val="000000" w:themeColor="text1"/>
          <w:sz w:val="22"/>
          <w:szCs w:val="22"/>
        </w:rPr>
        <w:t xml:space="preserve">. As of </w:t>
      </w:r>
      <w:r w:rsidR="00F708D6" w:rsidRPr="00DC216E">
        <w:rPr>
          <w:rFonts w:ascii="Arial" w:hAnsi="Arial" w:cs="Arial"/>
          <w:color w:val="000000" w:themeColor="text1"/>
          <w:sz w:val="22"/>
          <w:szCs w:val="22"/>
        </w:rPr>
        <w:t>today,</w:t>
      </w:r>
      <w:r w:rsidR="0071046A" w:rsidRPr="00DC216E">
        <w:rPr>
          <w:rFonts w:ascii="Arial" w:hAnsi="Arial" w:cs="Arial"/>
          <w:color w:val="000000" w:themeColor="text1"/>
          <w:sz w:val="22"/>
          <w:szCs w:val="22"/>
        </w:rPr>
        <w:t xml:space="preserve"> </w:t>
      </w:r>
      <w:r w:rsidR="001C56F4" w:rsidRPr="00DC216E">
        <w:rPr>
          <w:rFonts w:ascii="Arial" w:hAnsi="Arial" w:cs="Arial"/>
          <w:color w:val="000000" w:themeColor="text1"/>
          <w:sz w:val="22"/>
          <w:szCs w:val="22"/>
        </w:rPr>
        <w:t xml:space="preserve">please join me in congratulating these </w:t>
      </w:r>
      <w:r w:rsidR="00F708D6" w:rsidRPr="00DC216E">
        <w:rPr>
          <w:rFonts w:ascii="Arial" w:hAnsi="Arial" w:cs="Arial"/>
          <w:color w:val="000000" w:themeColor="text1"/>
          <w:sz w:val="22"/>
          <w:szCs w:val="22"/>
        </w:rPr>
        <w:t xml:space="preserve">newly elected </w:t>
      </w:r>
      <w:r w:rsidR="001C56F4" w:rsidRPr="00DC216E">
        <w:rPr>
          <w:rFonts w:ascii="Arial" w:hAnsi="Arial" w:cs="Arial"/>
          <w:color w:val="000000" w:themeColor="text1"/>
          <w:sz w:val="22"/>
          <w:szCs w:val="22"/>
        </w:rPr>
        <w:t>Panel 72 Delegates, Sally T.</w:t>
      </w:r>
      <w:r w:rsidR="00F708D6" w:rsidRPr="00DC216E">
        <w:rPr>
          <w:rFonts w:ascii="Arial" w:hAnsi="Arial" w:cs="Arial"/>
          <w:color w:val="000000" w:themeColor="text1"/>
          <w:sz w:val="22"/>
          <w:szCs w:val="22"/>
        </w:rPr>
        <w:t>,</w:t>
      </w:r>
      <w:r w:rsidR="001C56F4" w:rsidRPr="00DC216E">
        <w:rPr>
          <w:rFonts w:ascii="Arial" w:hAnsi="Arial" w:cs="Arial"/>
          <w:color w:val="000000" w:themeColor="text1"/>
          <w:sz w:val="22"/>
          <w:szCs w:val="22"/>
        </w:rPr>
        <w:t xml:space="preserve"> Area12</w:t>
      </w:r>
      <w:r w:rsidR="00F708D6" w:rsidRPr="00DC216E">
        <w:rPr>
          <w:rFonts w:ascii="Arial" w:hAnsi="Arial" w:cs="Arial"/>
          <w:color w:val="000000" w:themeColor="text1"/>
          <w:sz w:val="22"/>
          <w:szCs w:val="22"/>
        </w:rPr>
        <w:t>/</w:t>
      </w:r>
      <w:r w:rsidR="001C56F4" w:rsidRPr="00DC216E">
        <w:rPr>
          <w:rFonts w:ascii="Arial" w:hAnsi="Arial" w:cs="Arial"/>
          <w:color w:val="000000" w:themeColor="text1"/>
          <w:sz w:val="22"/>
          <w:szCs w:val="22"/>
        </w:rPr>
        <w:t>Delaware, Denise M.</w:t>
      </w:r>
      <w:r w:rsidR="00F708D6" w:rsidRPr="00DC216E">
        <w:rPr>
          <w:rFonts w:ascii="Arial" w:hAnsi="Arial" w:cs="Arial"/>
          <w:color w:val="000000" w:themeColor="text1"/>
          <w:sz w:val="22"/>
          <w:szCs w:val="22"/>
        </w:rPr>
        <w:t>,</w:t>
      </w:r>
      <w:r w:rsidR="001C56F4" w:rsidRPr="00DC216E">
        <w:rPr>
          <w:rFonts w:ascii="Arial" w:hAnsi="Arial" w:cs="Arial"/>
          <w:color w:val="000000" w:themeColor="text1"/>
          <w:sz w:val="22"/>
          <w:szCs w:val="22"/>
        </w:rPr>
        <w:t xml:space="preserve"> Area 50</w:t>
      </w:r>
      <w:r w:rsidR="00F708D6" w:rsidRPr="00DC216E">
        <w:rPr>
          <w:rFonts w:ascii="Arial" w:hAnsi="Arial" w:cs="Arial"/>
          <w:color w:val="000000" w:themeColor="text1"/>
          <w:sz w:val="22"/>
          <w:szCs w:val="22"/>
        </w:rPr>
        <w:t>/</w:t>
      </w:r>
      <w:r w:rsidR="001C56F4" w:rsidRPr="00DC216E">
        <w:rPr>
          <w:rFonts w:ascii="Arial" w:hAnsi="Arial" w:cs="Arial"/>
          <w:color w:val="000000" w:themeColor="text1"/>
          <w:sz w:val="22"/>
          <w:szCs w:val="22"/>
        </w:rPr>
        <w:t>NYW, Tammie E.</w:t>
      </w:r>
      <w:r w:rsidR="00F708D6" w:rsidRPr="00DC216E">
        <w:rPr>
          <w:rFonts w:ascii="Arial" w:hAnsi="Arial" w:cs="Arial"/>
          <w:color w:val="000000" w:themeColor="text1"/>
          <w:sz w:val="22"/>
          <w:szCs w:val="22"/>
        </w:rPr>
        <w:t>,</w:t>
      </w:r>
      <w:r w:rsidR="001C56F4" w:rsidRPr="00DC216E">
        <w:rPr>
          <w:rFonts w:ascii="Arial" w:hAnsi="Arial" w:cs="Arial"/>
          <w:color w:val="000000" w:themeColor="text1"/>
          <w:sz w:val="22"/>
          <w:szCs w:val="22"/>
        </w:rPr>
        <w:t xml:space="preserve"> Area 48</w:t>
      </w:r>
      <w:r w:rsidR="00F708D6" w:rsidRPr="00DC216E">
        <w:rPr>
          <w:rFonts w:ascii="Arial" w:hAnsi="Arial" w:cs="Arial"/>
          <w:color w:val="000000" w:themeColor="text1"/>
          <w:sz w:val="22"/>
          <w:szCs w:val="22"/>
        </w:rPr>
        <w:t>/</w:t>
      </w:r>
      <w:r w:rsidR="001C56F4" w:rsidRPr="00DC216E">
        <w:rPr>
          <w:rFonts w:ascii="Arial" w:hAnsi="Arial" w:cs="Arial"/>
          <w:color w:val="000000" w:themeColor="text1"/>
          <w:sz w:val="22"/>
          <w:szCs w:val="22"/>
        </w:rPr>
        <w:t>HMB and Michael K.</w:t>
      </w:r>
      <w:r w:rsidR="00F708D6" w:rsidRPr="00DC216E">
        <w:rPr>
          <w:rFonts w:ascii="Arial" w:hAnsi="Arial" w:cs="Arial"/>
          <w:color w:val="000000" w:themeColor="text1"/>
          <w:sz w:val="22"/>
          <w:szCs w:val="22"/>
        </w:rPr>
        <w:t>,</w:t>
      </w:r>
      <w:r w:rsidR="001C56F4" w:rsidRPr="00DC216E">
        <w:rPr>
          <w:rFonts w:ascii="Arial" w:hAnsi="Arial" w:cs="Arial"/>
          <w:color w:val="000000" w:themeColor="text1"/>
          <w:sz w:val="22"/>
          <w:szCs w:val="22"/>
        </w:rPr>
        <w:t xml:space="preserve"> Area 70</w:t>
      </w:r>
      <w:r w:rsidR="00F708D6" w:rsidRPr="00DC216E">
        <w:rPr>
          <w:rFonts w:ascii="Arial" w:hAnsi="Arial" w:cs="Arial"/>
          <w:color w:val="000000" w:themeColor="text1"/>
          <w:sz w:val="22"/>
          <w:szCs w:val="22"/>
        </w:rPr>
        <w:t>/</w:t>
      </w:r>
      <w:r w:rsidR="001C56F4" w:rsidRPr="00DC216E">
        <w:rPr>
          <w:rFonts w:ascii="Arial" w:hAnsi="Arial" w:cs="Arial"/>
          <w:color w:val="000000" w:themeColor="text1"/>
          <w:sz w:val="22"/>
          <w:szCs w:val="22"/>
        </w:rPr>
        <w:t>Vermont.</w:t>
      </w:r>
    </w:p>
    <w:p w14:paraId="2F7935E9" w14:textId="77777777" w:rsidR="003E6A04" w:rsidRPr="00DC216E" w:rsidRDefault="003E6A04" w:rsidP="00356586">
      <w:pPr>
        <w:contextualSpacing/>
        <w:rPr>
          <w:rFonts w:ascii="Arial" w:hAnsi="Arial" w:cs="Arial"/>
          <w:color w:val="000000" w:themeColor="text1"/>
          <w:sz w:val="22"/>
          <w:szCs w:val="22"/>
        </w:rPr>
      </w:pPr>
    </w:p>
    <w:p w14:paraId="7FEF8643" w14:textId="4B0E02D4" w:rsidR="00374E62" w:rsidRPr="00DC216E" w:rsidRDefault="00356586" w:rsidP="00903C69">
      <w:pPr>
        <w:contextualSpacing/>
        <w:rPr>
          <w:rFonts w:ascii="Arial" w:hAnsi="Arial" w:cs="Arial"/>
          <w:color w:val="000000" w:themeColor="text1"/>
          <w:sz w:val="22"/>
          <w:szCs w:val="22"/>
        </w:rPr>
      </w:pPr>
      <w:r w:rsidRPr="00DC216E">
        <w:rPr>
          <w:rFonts w:ascii="Arial" w:hAnsi="Arial" w:cs="Arial"/>
          <w:color w:val="000000" w:themeColor="text1"/>
          <w:sz w:val="22"/>
          <w:szCs w:val="22"/>
        </w:rPr>
        <w:t xml:space="preserve">Take the time to visit the websites of our neighboring Areas for links to </w:t>
      </w:r>
      <w:r w:rsidR="00F652C2" w:rsidRPr="00DC216E">
        <w:rPr>
          <w:rFonts w:ascii="Arial" w:hAnsi="Arial" w:cs="Arial"/>
          <w:color w:val="000000" w:themeColor="text1"/>
          <w:sz w:val="22"/>
          <w:szCs w:val="22"/>
        </w:rPr>
        <w:t xml:space="preserve">their </w:t>
      </w:r>
      <w:r w:rsidRPr="00DC216E">
        <w:rPr>
          <w:rFonts w:ascii="Arial" w:hAnsi="Arial" w:cs="Arial"/>
          <w:color w:val="000000" w:themeColor="text1"/>
          <w:sz w:val="22"/>
          <w:szCs w:val="22"/>
        </w:rPr>
        <w:t>virtual events.</w:t>
      </w:r>
      <w:r w:rsidR="00AE2274" w:rsidRPr="00DC216E">
        <w:rPr>
          <w:rFonts w:ascii="Arial" w:eastAsiaTheme="minorEastAsia" w:hAnsi="Arial" w:cs="Arial"/>
          <w:color w:val="000000" w:themeColor="text1"/>
          <w:kern w:val="24"/>
          <w:sz w:val="22"/>
          <w:szCs w:val="22"/>
        </w:rPr>
        <w:t xml:space="preserve"> </w:t>
      </w:r>
      <w:r w:rsidR="00271575" w:rsidRPr="00DC216E">
        <w:rPr>
          <w:rFonts w:ascii="Arial" w:hAnsi="Arial" w:cs="Arial"/>
          <w:color w:val="000000" w:themeColor="text1"/>
          <w:sz w:val="22"/>
          <w:szCs w:val="22"/>
        </w:rPr>
        <w:t xml:space="preserve">Our Area 29 Chair, Lori M, </w:t>
      </w:r>
      <w:r w:rsidR="00B94D52" w:rsidRPr="00DC216E">
        <w:rPr>
          <w:rFonts w:ascii="Arial" w:hAnsi="Arial" w:cs="Arial"/>
          <w:color w:val="000000" w:themeColor="text1"/>
          <w:sz w:val="22"/>
          <w:szCs w:val="22"/>
        </w:rPr>
        <w:t xml:space="preserve">is </w:t>
      </w:r>
      <w:r w:rsidR="00271575" w:rsidRPr="00DC216E">
        <w:rPr>
          <w:rFonts w:ascii="Arial" w:hAnsi="Arial" w:cs="Arial"/>
          <w:color w:val="000000" w:themeColor="text1"/>
          <w:sz w:val="22"/>
          <w:szCs w:val="22"/>
        </w:rPr>
        <w:t xml:space="preserve">sending information on some of these events in her Calendar </w:t>
      </w:r>
      <w:r w:rsidR="00B94D52" w:rsidRPr="00DC216E">
        <w:rPr>
          <w:rFonts w:ascii="Arial" w:hAnsi="Arial" w:cs="Arial"/>
          <w:color w:val="000000" w:themeColor="text1"/>
          <w:sz w:val="22"/>
          <w:szCs w:val="22"/>
        </w:rPr>
        <w:t>U</w:t>
      </w:r>
      <w:r w:rsidR="00271575" w:rsidRPr="00DC216E">
        <w:rPr>
          <w:rFonts w:ascii="Arial" w:hAnsi="Arial" w:cs="Arial"/>
          <w:color w:val="000000" w:themeColor="text1"/>
          <w:sz w:val="22"/>
          <w:szCs w:val="22"/>
        </w:rPr>
        <w:t xml:space="preserve">pdate weekly email. </w:t>
      </w:r>
    </w:p>
    <w:p w14:paraId="1AB6A2BD" w14:textId="77777777" w:rsidR="00357BA7" w:rsidRPr="00357BA7" w:rsidRDefault="00357BA7" w:rsidP="00903C69">
      <w:pPr>
        <w:contextualSpacing/>
        <w:rPr>
          <w:rFonts w:ascii="Arial" w:hAnsi="Arial"/>
          <w:color w:val="000000" w:themeColor="text1"/>
        </w:rPr>
      </w:pPr>
    </w:p>
    <w:p w14:paraId="01FFBA4E" w14:textId="77777777" w:rsidR="00DC216E" w:rsidRDefault="00757327">
      <w:pPr>
        <w:rPr>
          <w:rFonts w:ascii="Arial" w:hAnsi="Arial"/>
          <w:b/>
          <w:bCs/>
          <w:color w:val="4472C4" w:themeColor="accent1"/>
          <w:sz w:val="32"/>
          <w:szCs w:val="32"/>
        </w:rPr>
      </w:pPr>
      <w:r w:rsidRPr="00F708D6">
        <w:rPr>
          <w:rFonts w:ascii="Arial" w:hAnsi="Arial"/>
          <w:b/>
          <w:bCs/>
          <w:color w:val="4472C4" w:themeColor="accent1"/>
          <w:sz w:val="32"/>
          <w:szCs w:val="32"/>
        </w:rPr>
        <w:t xml:space="preserve">Area 29 </w:t>
      </w:r>
      <w:r w:rsidR="00903C69" w:rsidRPr="00F708D6">
        <w:rPr>
          <w:rFonts w:ascii="Arial" w:hAnsi="Arial"/>
          <w:b/>
          <w:bCs/>
          <w:color w:val="4472C4" w:themeColor="accent1"/>
          <w:sz w:val="32"/>
          <w:szCs w:val="32"/>
        </w:rPr>
        <w:t xml:space="preserve">Conference Agenda </w:t>
      </w:r>
      <w:r w:rsidRPr="00F708D6">
        <w:rPr>
          <w:rFonts w:ascii="Arial" w:hAnsi="Arial"/>
          <w:b/>
          <w:bCs/>
          <w:color w:val="4472C4" w:themeColor="accent1"/>
          <w:sz w:val="32"/>
          <w:szCs w:val="32"/>
        </w:rPr>
        <w:t>Review Committees</w:t>
      </w:r>
    </w:p>
    <w:p w14:paraId="6E673BFA" w14:textId="25CDBBDE" w:rsidR="00DC216E" w:rsidRPr="00DC216E" w:rsidRDefault="006528F2">
      <w:pPr>
        <w:rPr>
          <w:rFonts w:ascii="Arial" w:hAnsi="Arial"/>
          <w:b/>
          <w:bCs/>
          <w:color w:val="4472C4" w:themeColor="accent1"/>
          <w:sz w:val="32"/>
          <w:szCs w:val="32"/>
        </w:rPr>
      </w:pPr>
      <w:r w:rsidRPr="00DC216E">
        <w:rPr>
          <w:rFonts w:ascii="Arial" w:hAnsi="Arial" w:cs="Arial"/>
          <w:color w:val="auto"/>
          <w:sz w:val="22"/>
          <w:szCs w:val="22"/>
        </w:rPr>
        <w:t xml:space="preserve">Thank you to all who have participated in our </w:t>
      </w:r>
      <w:r w:rsidR="001C56F4" w:rsidRPr="00DC216E">
        <w:rPr>
          <w:rFonts w:ascii="Arial" w:hAnsi="Arial" w:cs="Arial"/>
          <w:color w:val="auto"/>
          <w:sz w:val="22"/>
          <w:szCs w:val="22"/>
        </w:rPr>
        <w:t>2020-2021</w:t>
      </w:r>
      <w:r w:rsidR="004D5A38">
        <w:rPr>
          <w:rFonts w:ascii="Arial" w:hAnsi="Arial" w:cs="Arial"/>
          <w:color w:val="auto"/>
          <w:sz w:val="22"/>
          <w:szCs w:val="22"/>
        </w:rPr>
        <w:t xml:space="preserve"> </w:t>
      </w:r>
      <w:r w:rsidRPr="00DC216E">
        <w:rPr>
          <w:rFonts w:ascii="Arial" w:hAnsi="Arial" w:cs="Arial"/>
          <w:color w:val="auto"/>
          <w:sz w:val="22"/>
          <w:szCs w:val="22"/>
        </w:rPr>
        <w:t xml:space="preserve">CARC </w:t>
      </w:r>
      <w:r w:rsidR="00F708D6" w:rsidRPr="00DC216E">
        <w:rPr>
          <w:rFonts w:ascii="Arial" w:hAnsi="Arial" w:cs="Arial"/>
          <w:color w:val="auto"/>
          <w:sz w:val="22"/>
          <w:szCs w:val="22"/>
        </w:rPr>
        <w:t>process,</w:t>
      </w:r>
      <w:r w:rsidRPr="00DC216E">
        <w:rPr>
          <w:rFonts w:ascii="Arial" w:hAnsi="Arial" w:cs="Arial"/>
          <w:color w:val="auto"/>
          <w:sz w:val="22"/>
          <w:szCs w:val="22"/>
        </w:rPr>
        <w:t xml:space="preserve"> and I hope that you will all encourage your groups to bring the voice of our AA members in Area 29 to the table by getting involved</w:t>
      </w:r>
      <w:r w:rsidR="00F708D6" w:rsidRPr="00DC216E">
        <w:rPr>
          <w:rFonts w:ascii="Arial" w:hAnsi="Arial" w:cs="Arial"/>
          <w:color w:val="auto"/>
          <w:sz w:val="22"/>
          <w:szCs w:val="22"/>
        </w:rPr>
        <w:t xml:space="preserve"> when we reconvene in </w:t>
      </w:r>
      <w:r w:rsidR="00DC216E" w:rsidRPr="00DC216E">
        <w:rPr>
          <w:rFonts w:ascii="Arial" w:hAnsi="Arial" w:cs="Arial"/>
          <w:color w:val="auto"/>
          <w:sz w:val="22"/>
          <w:szCs w:val="22"/>
        </w:rPr>
        <w:t>2022.</w:t>
      </w:r>
    </w:p>
    <w:p w14:paraId="51A3ED78" w14:textId="390F79E6" w:rsidR="0081482F" w:rsidRDefault="006528F2">
      <w:pPr>
        <w:rPr>
          <w:rFonts w:ascii="Arial" w:hAnsi="Arial" w:cs="Arial"/>
          <w:color w:val="auto"/>
          <w:sz w:val="22"/>
          <w:szCs w:val="22"/>
        </w:rPr>
      </w:pPr>
      <w:r w:rsidRPr="00DC216E">
        <w:rPr>
          <w:rFonts w:ascii="Arial" w:hAnsi="Arial" w:cs="Arial"/>
          <w:color w:val="auto"/>
          <w:sz w:val="22"/>
          <w:szCs w:val="22"/>
        </w:rPr>
        <w:t xml:space="preserve">I would be negligent if I didn’t give a huge “thank you” to our Area 29 Alt. Delegate Kurt W. for his </w:t>
      </w:r>
      <w:r w:rsidR="00C66646">
        <w:rPr>
          <w:rFonts w:ascii="Arial" w:hAnsi="Arial" w:cs="Arial"/>
          <w:color w:val="auto"/>
          <w:sz w:val="22"/>
          <w:szCs w:val="22"/>
        </w:rPr>
        <w:t xml:space="preserve">excellent </w:t>
      </w:r>
      <w:r w:rsidRPr="00DC216E">
        <w:rPr>
          <w:rFonts w:ascii="Arial" w:hAnsi="Arial" w:cs="Arial"/>
          <w:color w:val="auto"/>
          <w:sz w:val="22"/>
          <w:szCs w:val="22"/>
        </w:rPr>
        <w:t xml:space="preserve">leadership of this process these past two years. </w:t>
      </w:r>
    </w:p>
    <w:p w14:paraId="17A6BA39" w14:textId="77777777" w:rsidR="00EF0146" w:rsidRPr="00DC216E" w:rsidRDefault="00EF0146">
      <w:pPr>
        <w:rPr>
          <w:rFonts w:ascii="Arial" w:hAnsi="Arial" w:cs="Arial"/>
          <w:color w:val="auto"/>
          <w:sz w:val="22"/>
          <w:szCs w:val="22"/>
        </w:rPr>
      </w:pPr>
    </w:p>
    <w:p w14:paraId="0A41B557" w14:textId="77777777" w:rsidR="00EF0146" w:rsidRDefault="00923F16">
      <w:pPr>
        <w:rPr>
          <w:rFonts w:ascii="Arial" w:hAnsi="Arial"/>
          <w:b/>
          <w:bCs/>
          <w:color w:val="4472C4" w:themeColor="accent1"/>
          <w:sz w:val="34"/>
          <w:szCs w:val="34"/>
        </w:rPr>
      </w:pPr>
      <w:r>
        <w:rPr>
          <w:rFonts w:ascii="Arial" w:hAnsi="Arial"/>
          <w:b/>
          <w:bCs/>
          <w:noProof/>
          <w:color w:val="4472C4" w:themeColor="accent1"/>
          <w:sz w:val="34"/>
          <w:szCs w:val="34"/>
        </w:rPr>
        <mc:AlternateContent>
          <mc:Choice Requires="wps">
            <w:drawing>
              <wp:anchor distT="0" distB="0" distL="114300" distR="114300" simplePos="0" relativeHeight="251664384" behindDoc="0" locked="0" layoutInCell="1" allowOverlap="1" wp14:anchorId="7D393301" wp14:editId="3AE140F9">
                <wp:simplePos x="0" y="0"/>
                <wp:positionH relativeFrom="column">
                  <wp:posOffset>361244</wp:posOffset>
                </wp:positionH>
                <wp:positionV relativeFrom="paragraph">
                  <wp:posOffset>300567</wp:posOffset>
                </wp:positionV>
                <wp:extent cx="2443480" cy="2838944"/>
                <wp:effectExtent l="0" t="0" r="7620" b="19050"/>
                <wp:wrapNone/>
                <wp:docPr id="3" name="Text Box 3"/>
                <wp:cNvGraphicFramePr/>
                <a:graphic xmlns:a="http://schemas.openxmlformats.org/drawingml/2006/main">
                  <a:graphicData uri="http://schemas.microsoft.com/office/word/2010/wordprocessingShape">
                    <wps:wsp>
                      <wps:cNvSpPr txBox="1"/>
                      <wps:spPr>
                        <a:xfrm>
                          <a:off x="0" y="0"/>
                          <a:ext cx="2443480" cy="2838944"/>
                        </a:xfrm>
                        <a:prstGeom prst="rect">
                          <a:avLst/>
                        </a:prstGeom>
                        <a:solidFill>
                          <a:schemeClr val="lt1"/>
                        </a:solidFill>
                        <a:ln w="6350">
                          <a:solidFill>
                            <a:prstClr val="black"/>
                          </a:solidFill>
                        </a:ln>
                      </wps:spPr>
                      <wps:txbx>
                        <w:txbxContent>
                          <w:p w14:paraId="7BF18EBD"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2 - Districts 15 &amp; 18 </w:t>
                            </w:r>
                            <w:r w:rsidRPr="00934C79">
                              <w:rPr>
                                <w:rFonts w:ascii="Arial" w:hAnsi="Arial" w:cs="Arial"/>
                                <w:color w:val="000000" w:themeColor="text1"/>
                                <w:sz w:val="18"/>
                                <w:szCs w:val="18"/>
                              </w:rPr>
                              <w:t>Report back</w:t>
                            </w:r>
                          </w:p>
                          <w:p w14:paraId="7CFDF167"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5 - CARC II </w:t>
                            </w:r>
                            <w:r w:rsidRPr="00934C79">
                              <w:rPr>
                                <w:rFonts w:ascii="Arial" w:hAnsi="Arial" w:cs="Arial"/>
                                <w:color w:val="000000" w:themeColor="text1"/>
                                <w:sz w:val="18"/>
                                <w:szCs w:val="18"/>
                              </w:rPr>
                              <w:t>Report back</w:t>
                            </w:r>
                            <w:r w:rsidRPr="00934C79">
                              <w:rPr>
                                <w:rFonts w:ascii="Arial" w:hAnsi="Arial" w:cs="Arial"/>
                                <w:color w:val="000000" w:themeColor="text1"/>
                                <w:sz w:val="18"/>
                                <w:szCs w:val="18"/>
                              </w:rPr>
                              <w:t>/Reconvene</w:t>
                            </w:r>
                          </w:p>
                          <w:p w14:paraId="3522E94A"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6 - CARC IV Report back/ </w:t>
                            </w:r>
                            <w:r w:rsidRPr="00934C79">
                              <w:rPr>
                                <w:rFonts w:ascii="Arial" w:hAnsi="Arial" w:cs="Arial"/>
                                <w:color w:val="000000" w:themeColor="text1"/>
                                <w:sz w:val="18"/>
                                <w:szCs w:val="18"/>
                              </w:rPr>
                              <w:t>Reconvene</w:t>
                            </w:r>
                          </w:p>
                          <w:p w14:paraId="175C92E1"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8 - District 42 </w:t>
                            </w:r>
                            <w:r w:rsidRPr="00934C79">
                              <w:rPr>
                                <w:rFonts w:ascii="Arial" w:hAnsi="Arial" w:cs="Arial"/>
                                <w:color w:val="000000" w:themeColor="text1"/>
                                <w:sz w:val="18"/>
                                <w:szCs w:val="18"/>
                              </w:rPr>
                              <w:t>Report back</w:t>
                            </w:r>
                          </w:p>
                          <w:p w14:paraId="557B70CB"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14 - CARC I </w:t>
                            </w:r>
                            <w:r w:rsidRPr="00934C79">
                              <w:rPr>
                                <w:rFonts w:ascii="Arial" w:hAnsi="Arial" w:cs="Arial"/>
                                <w:color w:val="000000" w:themeColor="text1"/>
                                <w:sz w:val="18"/>
                                <w:szCs w:val="18"/>
                              </w:rPr>
                              <w:t>Report back</w:t>
                            </w:r>
                            <w:r w:rsidRPr="00934C79">
                              <w:rPr>
                                <w:rFonts w:ascii="Arial" w:hAnsi="Arial" w:cs="Arial"/>
                                <w:color w:val="000000" w:themeColor="text1"/>
                                <w:sz w:val="18"/>
                                <w:szCs w:val="18"/>
                              </w:rPr>
                              <w:t xml:space="preserve">/ </w:t>
                            </w:r>
                            <w:r w:rsidRPr="00934C79">
                              <w:rPr>
                                <w:rFonts w:ascii="Arial" w:hAnsi="Arial" w:cs="Arial"/>
                                <w:color w:val="000000" w:themeColor="text1"/>
                                <w:sz w:val="18"/>
                                <w:szCs w:val="18"/>
                              </w:rPr>
                              <w:t>Reconvene</w:t>
                            </w:r>
                          </w:p>
                          <w:p w14:paraId="7BA2F847" w14:textId="5F9E0CF3"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16 - District </w:t>
                            </w:r>
                            <w:r w:rsidR="00C90C48">
                              <w:rPr>
                                <w:rFonts w:ascii="Arial" w:hAnsi="Arial" w:cs="Arial"/>
                                <w:color w:val="000000" w:themeColor="text1"/>
                                <w:sz w:val="18"/>
                                <w:szCs w:val="18"/>
                              </w:rPr>
                              <w:t xml:space="preserve">11 &amp; </w:t>
                            </w:r>
                            <w:r w:rsidRPr="00934C79">
                              <w:rPr>
                                <w:rFonts w:ascii="Arial" w:hAnsi="Arial" w:cs="Arial"/>
                                <w:color w:val="000000" w:themeColor="text1"/>
                                <w:sz w:val="18"/>
                                <w:szCs w:val="18"/>
                              </w:rPr>
                              <w:t>28</w:t>
                            </w:r>
                            <w:r w:rsidR="00C90C48">
                              <w:rPr>
                                <w:rFonts w:ascii="Arial" w:hAnsi="Arial" w:cs="Arial"/>
                                <w:color w:val="000000" w:themeColor="text1"/>
                                <w:sz w:val="18"/>
                                <w:szCs w:val="18"/>
                              </w:rPr>
                              <w:t xml:space="preserve"> &amp; 30</w:t>
                            </w:r>
                            <w:r w:rsidRPr="00934C79">
                              <w:rPr>
                                <w:rFonts w:ascii="Arial" w:hAnsi="Arial" w:cs="Arial"/>
                                <w:color w:val="000000" w:themeColor="text1"/>
                                <w:sz w:val="18"/>
                                <w:szCs w:val="18"/>
                              </w:rPr>
                              <w:t xml:space="preserve"> </w:t>
                            </w:r>
                            <w:r w:rsidRPr="00934C79">
                              <w:rPr>
                                <w:rFonts w:ascii="Arial" w:hAnsi="Arial" w:cs="Arial"/>
                                <w:color w:val="000000" w:themeColor="text1"/>
                                <w:sz w:val="18"/>
                                <w:szCs w:val="18"/>
                              </w:rPr>
                              <w:t>Report back</w:t>
                            </w:r>
                          </w:p>
                          <w:p w14:paraId="361BC882"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June 20 - NERD/NERT Conf Call</w:t>
                            </w:r>
                          </w:p>
                          <w:p w14:paraId="62E801DC" w14:textId="53C91B6B"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26 - District 19 </w:t>
                            </w:r>
                            <w:r w:rsidRPr="00934C79">
                              <w:rPr>
                                <w:rFonts w:ascii="Arial" w:hAnsi="Arial" w:cs="Arial"/>
                                <w:color w:val="000000" w:themeColor="text1"/>
                                <w:sz w:val="18"/>
                                <w:szCs w:val="18"/>
                              </w:rPr>
                              <w:t>Report bac</w:t>
                            </w:r>
                            <w:r w:rsidR="004D5A38">
                              <w:rPr>
                                <w:rFonts w:ascii="Arial" w:hAnsi="Arial" w:cs="Arial"/>
                                <w:color w:val="000000" w:themeColor="text1"/>
                                <w:sz w:val="18"/>
                                <w:szCs w:val="18"/>
                              </w:rPr>
                              <w:t>k</w:t>
                            </w:r>
                          </w:p>
                          <w:p w14:paraId="799C3E91"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27 - District 20/ HAIG </w:t>
                            </w:r>
                            <w:r w:rsidRPr="00934C79">
                              <w:rPr>
                                <w:rFonts w:ascii="Arial" w:hAnsi="Arial" w:cs="Arial"/>
                                <w:color w:val="000000" w:themeColor="text1"/>
                                <w:sz w:val="18"/>
                                <w:szCs w:val="18"/>
                              </w:rPr>
                              <w:t>Report back</w:t>
                            </w:r>
                          </w:p>
                          <w:p w14:paraId="7AA86ED3" w14:textId="48492324" w:rsidR="00934C79" w:rsidRDefault="00934C79" w:rsidP="00934C79">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1 - CARC II Report back/ Reconvene</w:t>
                            </w:r>
                          </w:p>
                          <w:p w14:paraId="59073557" w14:textId="77777777" w:rsidR="000E1B2E" w:rsidRDefault="000E1B2E" w:rsidP="00934C79">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 xml:space="preserve">July 10 - </w:t>
                            </w:r>
                            <w:r>
                              <w:rPr>
                                <w:rFonts w:ascii="Arial" w:hAnsi="Arial" w:cs="Arial"/>
                                <w:color w:val="000000" w:themeColor="text1"/>
                                <w:sz w:val="18"/>
                                <w:szCs w:val="18"/>
                              </w:rPr>
                              <w:t>DCM/Alt DCM/ Delegate Call</w:t>
                            </w:r>
                            <w:r w:rsidRPr="00934C79">
                              <w:rPr>
                                <w:rFonts w:ascii="Arial" w:hAnsi="Arial" w:cs="Arial"/>
                                <w:color w:val="000000" w:themeColor="text1"/>
                                <w:sz w:val="18"/>
                                <w:szCs w:val="18"/>
                              </w:rPr>
                              <w:t xml:space="preserve"> </w:t>
                            </w:r>
                          </w:p>
                          <w:p w14:paraId="2AB0898B" w14:textId="69A77A2E" w:rsidR="00934C79" w:rsidRDefault="00934C79" w:rsidP="00934C79">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13 - District 36 Report back</w:t>
                            </w:r>
                          </w:p>
                          <w:p w14:paraId="6DA594C3" w14:textId="77777777" w:rsidR="000E1B2E" w:rsidRPr="00934C79" w:rsidRDefault="000E1B2E" w:rsidP="000E1B2E">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17 - CARC V Report back/ Reconvene</w:t>
                            </w:r>
                          </w:p>
                          <w:p w14:paraId="0448E884" w14:textId="77777777" w:rsidR="000E1B2E" w:rsidRPr="00934C79" w:rsidRDefault="000E1B2E" w:rsidP="000E1B2E">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18 - NERD/NERT Conf Call</w:t>
                            </w:r>
                          </w:p>
                          <w:p w14:paraId="5CCE33C9" w14:textId="77777777" w:rsidR="000E1B2E" w:rsidRPr="00934C79" w:rsidRDefault="000E1B2E" w:rsidP="00934C79">
                            <w:pPr>
                              <w:spacing w:line="360" w:lineRule="auto"/>
                              <w:contextualSpacing/>
                              <w:rPr>
                                <w:rFonts w:ascii="Arial" w:hAnsi="Arial" w:cs="Arial"/>
                                <w:color w:val="000000" w:themeColor="text1"/>
                                <w:sz w:val="18"/>
                                <w:szCs w:val="18"/>
                              </w:rPr>
                            </w:pPr>
                          </w:p>
                          <w:p w14:paraId="03FF77ED" w14:textId="77777777" w:rsidR="00934C79" w:rsidRPr="00934C79" w:rsidRDefault="00934C79" w:rsidP="00E3171C">
                            <w:pPr>
                              <w:spacing w:line="360" w:lineRule="auto"/>
                              <w:contextualSpacing/>
                              <w:rPr>
                                <w:rFonts w:ascii="Arial" w:hAnsi="Arial" w:cs="Arial"/>
                                <w:color w:val="000000" w:themeColor="text1"/>
                                <w:sz w:val="18"/>
                                <w:szCs w:val="18"/>
                              </w:rPr>
                            </w:pPr>
                          </w:p>
                          <w:p w14:paraId="640756C0" w14:textId="77777777" w:rsidR="00934C79" w:rsidRDefault="00934C79" w:rsidP="00E3171C">
                            <w:pPr>
                              <w:spacing w:line="360" w:lineRule="auto"/>
                              <w:contextualSpacing/>
                              <w:rPr>
                                <w:rFonts w:ascii="Arial" w:hAnsi="Arial" w:cs="Arial"/>
                                <w:color w:val="000000" w:themeColor="text1"/>
                                <w:sz w:val="21"/>
                                <w:szCs w:val="21"/>
                              </w:rPr>
                            </w:pPr>
                          </w:p>
                          <w:p w14:paraId="0897E8C2" w14:textId="77777777" w:rsidR="00934C79" w:rsidRDefault="00934C79" w:rsidP="00242060">
                            <w:pPr>
                              <w:spacing w:line="360" w:lineRule="auto"/>
                              <w:contextualSpacing/>
                              <w:rPr>
                                <w:rFonts w:ascii="Arial" w:hAnsi="Arial" w:cs="Arial"/>
                                <w:color w:val="000000" w:themeColor="text1"/>
                                <w:sz w:val="21"/>
                                <w:szCs w:val="21"/>
                              </w:rPr>
                            </w:pPr>
                          </w:p>
                          <w:p w14:paraId="46C90842" w14:textId="77777777" w:rsidR="00934C79" w:rsidRDefault="00934C79" w:rsidP="00F708D6">
                            <w:pPr>
                              <w:spacing w:line="360" w:lineRule="auto"/>
                              <w:contextualSpacing/>
                              <w:rPr>
                                <w:rFonts w:ascii="Arial" w:hAnsi="Arial" w:cs="Arial"/>
                                <w:color w:val="000000" w:themeColor="text1"/>
                                <w:sz w:val="21"/>
                                <w:szCs w:val="21"/>
                              </w:rPr>
                            </w:pPr>
                          </w:p>
                          <w:p w14:paraId="294EA525" w14:textId="77777777" w:rsidR="00934C79" w:rsidRDefault="00934C79" w:rsidP="00242060">
                            <w:pPr>
                              <w:spacing w:line="360" w:lineRule="auto"/>
                              <w:contextualSpacing/>
                              <w:rPr>
                                <w:rFonts w:ascii="Arial" w:hAnsi="Arial"/>
                                <w:color w:val="000000" w:themeColor="text1"/>
                              </w:rPr>
                            </w:pPr>
                          </w:p>
                          <w:p w14:paraId="492235C3" w14:textId="77777777" w:rsidR="00934C79" w:rsidRDefault="00934C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3301" id="Text Box 3" o:spid="_x0000_s1027" type="#_x0000_t202" style="position:absolute;margin-left:28.45pt;margin-top:23.65pt;width:192.4pt;height:2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" fillcolor="white [3201]" strokeweight=".5pt">
                <v:textbox>
                  <w:txbxContent>
                    <w:p w14:paraId="7BF18EBD"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2 - Districts 15 &amp; 18 </w:t>
                      </w:r>
                      <w:r w:rsidRPr="00934C79">
                        <w:rPr>
                          <w:rFonts w:ascii="Arial" w:hAnsi="Arial" w:cs="Arial"/>
                          <w:color w:val="000000" w:themeColor="text1"/>
                          <w:sz w:val="18"/>
                          <w:szCs w:val="18"/>
                        </w:rPr>
                        <w:t>Report back</w:t>
                      </w:r>
                    </w:p>
                    <w:p w14:paraId="7CFDF167"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5 - CARC II </w:t>
                      </w:r>
                      <w:r w:rsidRPr="00934C79">
                        <w:rPr>
                          <w:rFonts w:ascii="Arial" w:hAnsi="Arial" w:cs="Arial"/>
                          <w:color w:val="000000" w:themeColor="text1"/>
                          <w:sz w:val="18"/>
                          <w:szCs w:val="18"/>
                        </w:rPr>
                        <w:t>Report back</w:t>
                      </w:r>
                      <w:r w:rsidRPr="00934C79">
                        <w:rPr>
                          <w:rFonts w:ascii="Arial" w:hAnsi="Arial" w:cs="Arial"/>
                          <w:color w:val="000000" w:themeColor="text1"/>
                          <w:sz w:val="18"/>
                          <w:szCs w:val="18"/>
                        </w:rPr>
                        <w:t>/Reconvene</w:t>
                      </w:r>
                    </w:p>
                    <w:p w14:paraId="3522E94A"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6 - CARC IV Report back/ </w:t>
                      </w:r>
                      <w:r w:rsidRPr="00934C79">
                        <w:rPr>
                          <w:rFonts w:ascii="Arial" w:hAnsi="Arial" w:cs="Arial"/>
                          <w:color w:val="000000" w:themeColor="text1"/>
                          <w:sz w:val="18"/>
                          <w:szCs w:val="18"/>
                        </w:rPr>
                        <w:t>Reconvene</w:t>
                      </w:r>
                    </w:p>
                    <w:p w14:paraId="175C92E1"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8 - District 42 </w:t>
                      </w:r>
                      <w:r w:rsidRPr="00934C79">
                        <w:rPr>
                          <w:rFonts w:ascii="Arial" w:hAnsi="Arial" w:cs="Arial"/>
                          <w:color w:val="000000" w:themeColor="text1"/>
                          <w:sz w:val="18"/>
                          <w:szCs w:val="18"/>
                        </w:rPr>
                        <w:t>Report back</w:t>
                      </w:r>
                    </w:p>
                    <w:p w14:paraId="557B70CB"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14 - CARC I </w:t>
                      </w:r>
                      <w:r w:rsidRPr="00934C79">
                        <w:rPr>
                          <w:rFonts w:ascii="Arial" w:hAnsi="Arial" w:cs="Arial"/>
                          <w:color w:val="000000" w:themeColor="text1"/>
                          <w:sz w:val="18"/>
                          <w:szCs w:val="18"/>
                        </w:rPr>
                        <w:t>Report back</w:t>
                      </w:r>
                      <w:r w:rsidRPr="00934C79">
                        <w:rPr>
                          <w:rFonts w:ascii="Arial" w:hAnsi="Arial" w:cs="Arial"/>
                          <w:color w:val="000000" w:themeColor="text1"/>
                          <w:sz w:val="18"/>
                          <w:szCs w:val="18"/>
                        </w:rPr>
                        <w:t xml:space="preserve">/ </w:t>
                      </w:r>
                      <w:r w:rsidRPr="00934C79">
                        <w:rPr>
                          <w:rFonts w:ascii="Arial" w:hAnsi="Arial" w:cs="Arial"/>
                          <w:color w:val="000000" w:themeColor="text1"/>
                          <w:sz w:val="18"/>
                          <w:szCs w:val="18"/>
                        </w:rPr>
                        <w:t>Reconvene</w:t>
                      </w:r>
                    </w:p>
                    <w:p w14:paraId="7BA2F847" w14:textId="5F9E0CF3"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16 - District </w:t>
                      </w:r>
                      <w:r w:rsidR="00C90C48">
                        <w:rPr>
                          <w:rFonts w:ascii="Arial" w:hAnsi="Arial" w:cs="Arial"/>
                          <w:color w:val="000000" w:themeColor="text1"/>
                          <w:sz w:val="18"/>
                          <w:szCs w:val="18"/>
                        </w:rPr>
                        <w:t xml:space="preserve">11 &amp; </w:t>
                      </w:r>
                      <w:r w:rsidRPr="00934C79">
                        <w:rPr>
                          <w:rFonts w:ascii="Arial" w:hAnsi="Arial" w:cs="Arial"/>
                          <w:color w:val="000000" w:themeColor="text1"/>
                          <w:sz w:val="18"/>
                          <w:szCs w:val="18"/>
                        </w:rPr>
                        <w:t>28</w:t>
                      </w:r>
                      <w:r w:rsidR="00C90C48">
                        <w:rPr>
                          <w:rFonts w:ascii="Arial" w:hAnsi="Arial" w:cs="Arial"/>
                          <w:color w:val="000000" w:themeColor="text1"/>
                          <w:sz w:val="18"/>
                          <w:szCs w:val="18"/>
                        </w:rPr>
                        <w:t xml:space="preserve"> &amp; 30</w:t>
                      </w:r>
                      <w:r w:rsidRPr="00934C79">
                        <w:rPr>
                          <w:rFonts w:ascii="Arial" w:hAnsi="Arial" w:cs="Arial"/>
                          <w:color w:val="000000" w:themeColor="text1"/>
                          <w:sz w:val="18"/>
                          <w:szCs w:val="18"/>
                        </w:rPr>
                        <w:t xml:space="preserve"> </w:t>
                      </w:r>
                      <w:r w:rsidRPr="00934C79">
                        <w:rPr>
                          <w:rFonts w:ascii="Arial" w:hAnsi="Arial" w:cs="Arial"/>
                          <w:color w:val="000000" w:themeColor="text1"/>
                          <w:sz w:val="18"/>
                          <w:szCs w:val="18"/>
                        </w:rPr>
                        <w:t>Report back</w:t>
                      </w:r>
                    </w:p>
                    <w:p w14:paraId="361BC882"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June 20 - NERD/NERT Conf Call</w:t>
                      </w:r>
                    </w:p>
                    <w:p w14:paraId="62E801DC" w14:textId="53C91B6B"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26 - District 19 </w:t>
                      </w:r>
                      <w:r w:rsidRPr="00934C79">
                        <w:rPr>
                          <w:rFonts w:ascii="Arial" w:hAnsi="Arial" w:cs="Arial"/>
                          <w:color w:val="000000" w:themeColor="text1"/>
                          <w:sz w:val="18"/>
                          <w:szCs w:val="18"/>
                        </w:rPr>
                        <w:t>Report bac</w:t>
                      </w:r>
                      <w:r w:rsidR="004D5A38">
                        <w:rPr>
                          <w:rFonts w:ascii="Arial" w:hAnsi="Arial" w:cs="Arial"/>
                          <w:color w:val="000000" w:themeColor="text1"/>
                          <w:sz w:val="18"/>
                          <w:szCs w:val="18"/>
                        </w:rPr>
                        <w:t>k</w:t>
                      </w:r>
                    </w:p>
                    <w:p w14:paraId="799C3E91" w14:textId="77777777" w:rsidR="00934C79" w:rsidRPr="00934C79"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June 27 - District 20/ HAIG </w:t>
                      </w:r>
                      <w:r w:rsidRPr="00934C79">
                        <w:rPr>
                          <w:rFonts w:ascii="Arial" w:hAnsi="Arial" w:cs="Arial"/>
                          <w:color w:val="000000" w:themeColor="text1"/>
                          <w:sz w:val="18"/>
                          <w:szCs w:val="18"/>
                        </w:rPr>
                        <w:t>Report back</w:t>
                      </w:r>
                    </w:p>
                    <w:p w14:paraId="7AA86ED3" w14:textId="48492324" w:rsidR="00934C79" w:rsidRDefault="00934C79" w:rsidP="00934C79">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1 - CARC II Report back/ Reconvene</w:t>
                      </w:r>
                    </w:p>
                    <w:p w14:paraId="59073557" w14:textId="77777777" w:rsidR="000E1B2E" w:rsidRDefault="000E1B2E" w:rsidP="00934C79">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 xml:space="preserve">July 10 - </w:t>
                      </w:r>
                      <w:r>
                        <w:rPr>
                          <w:rFonts w:ascii="Arial" w:hAnsi="Arial" w:cs="Arial"/>
                          <w:color w:val="000000" w:themeColor="text1"/>
                          <w:sz w:val="18"/>
                          <w:szCs w:val="18"/>
                        </w:rPr>
                        <w:t>DCM/Alt DCM/ Delegate Call</w:t>
                      </w:r>
                      <w:r w:rsidRPr="00934C79">
                        <w:rPr>
                          <w:rFonts w:ascii="Arial" w:hAnsi="Arial" w:cs="Arial"/>
                          <w:color w:val="000000" w:themeColor="text1"/>
                          <w:sz w:val="18"/>
                          <w:szCs w:val="18"/>
                        </w:rPr>
                        <w:t xml:space="preserve"> </w:t>
                      </w:r>
                    </w:p>
                    <w:p w14:paraId="2AB0898B" w14:textId="69A77A2E" w:rsidR="00934C79" w:rsidRDefault="00934C79" w:rsidP="00934C79">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13 - District 36 Report back</w:t>
                      </w:r>
                    </w:p>
                    <w:p w14:paraId="6DA594C3" w14:textId="77777777" w:rsidR="000E1B2E" w:rsidRPr="00934C79" w:rsidRDefault="000E1B2E" w:rsidP="000E1B2E">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17 - CARC V Report back/ Reconvene</w:t>
                      </w:r>
                    </w:p>
                    <w:p w14:paraId="0448E884" w14:textId="77777777" w:rsidR="000E1B2E" w:rsidRPr="00934C79" w:rsidRDefault="000E1B2E" w:rsidP="000E1B2E">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18 - NERD/NERT Conf Call</w:t>
                      </w:r>
                    </w:p>
                    <w:p w14:paraId="5CCE33C9" w14:textId="77777777" w:rsidR="000E1B2E" w:rsidRPr="00934C79" w:rsidRDefault="000E1B2E" w:rsidP="00934C79">
                      <w:pPr>
                        <w:spacing w:line="360" w:lineRule="auto"/>
                        <w:contextualSpacing/>
                        <w:rPr>
                          <w:rFonts w:ascii="Arial" w:hAnsi="Arial" w:cs="Arial"/>
                          <w:color w:val="000000" w:themeColor="text1"/>
                          <w:sz w:val="18"/>
                          <w:szCs w:val="18"/>
                        </w:rPr>
                      </w:pPr>
                    </w:p>
                    <w:p w14:paraId="03FF77ED" w14:textId="77777777" w:rsidR="00934C79" w:rsidRPr="00934C79" w:rsidRDefault="00934C79" w:rsidP="00E3171C">
                      <w:pPr>
                        <w:spacing w:line="360" w:lineRule="auto"/>
                        <w:contextualSpacing/>
                        <w:rPr>
                          <w:rFonts w:ascii="Arial" w:hAnsi="Arial" w:cs="Arial"/>
                          <w:color w:val="000000" w:themeColor="text1"/>
                          <w:sz w:val="18"/>
                          <w:szCs w:val="18"/>
                        </w:rPr>
                      </w:pPr>
                    </w:p>
                    <w:p w14:paraId="640756C0" w14:textId="77777777" w:rsidR="00934C79" w:rsidRDefault="00934C79" w:rsidP="00E3171C">
                      <w:pPr>
                        <w:spacing w:line="360" w:lineRule="auto"/>
                        <w:contextualSpacing/>
                        <w:rPr>
                          <w:rFonts w:ascii="Arial" w:hAnsi="Arial" w:cs="Arial"/>
                          <w:color w:val="000000" w:themeColor="text1"/>
                          <w:sz w:val="21"/>
                          <w:szCs w:val="21"/>
                        </w:rPr>
                      </w:pPr>
                    </w:p>
                    <w:p w14:paraId="0897E8C2" w14:textId="77777777" w:rsidR="00934C79" w:rsidRDefault="00934C79" w:rsidP="00242060">
                      <w:pPr>
                        <w:spacing w:line="360" w:lineRule="auto"/>
                        <w:contextualSpacing/>
                        <w:rPr>
                          <w:rFonts w:ascii="Arial" w:hAnsi="Arial" w:cs="Arial"/>
                          <w:color w:val="000000" w:themeColor="text1"/>
                          <w:sz w:val="21"/>
                          <w:szCs w:val="21"/>
                        </w:rPr>
                      </w:pPr>
                    </w:p>
                    <w:p w14:paraId="46C90842" w14:textId="77777777" w:rsidR="00934C79" w:rsidRDefault="00934C79" w:rsidP="00F708D6">
                      <w:pPr>
                        <w:spacing w:line="360" w:lineRule="auto"/>
                        <w:contextualSpacing/>
                        <w:rPr>
                          <w:rFonts w:ascii="Arial" w:hAnsi="Arial" w:cs="Arial"/>
                          <w:color w:val="000000" w:themeColor="text1"/>
                          <w:sz w:val="21"/>
                          <w:szCs w:val="21"/>
                        </w:rPr>
                      </w:pPr>
                    </w:p>
                    <w:p w14:paraId="294EA525" w14:textId="77777777" w:rsidR="00934C79" w:rsidRDefault="00934C79" w:rsidP="00242060">
                      <w:pPr>
                        <w:spacing w:line="360" w:lineRule="auto"/>
                        <w:contextualSpacing/>
                        <w:rPr>
                          <w:rFonts w:ascii="Arial" w:hAnsi="Arial"/>
                          <w:color w:val="000000" w:themeColor="text1"/>
                        </w:rPr>
                      </w:pPr>
                    </w:p>
                    <w:p w14:paraId="492235C3" w14:textId="77777777" w:rsidR="00934C79" w:rsidRDefault="00934C79"/>
                  </w:txbxContent>
                </v:textbox>
              </v:shape>
            </w:pict>
          </mc:Fallback>
        </mc:AlternateContent>
      </w:r>
      <w:r w:rsidR="000E1B2E">
        <w:rPr>
          <w:rFonts w:ascii="Arial" w:hAnsi="Arial"/>
          <w:b/>
          <w:bCs/>
          <w:noProof/>
          <w:color w:val="4472C4" w:themeColor="accent1"/>
          <w:sz w:val="34"/>
          <w:szCs w:val="34"/>
        </w:rPr>
        <mc:AlternateContent>
          <mc:Choice Requires="wps">
            <w:drawing>
              <wp:anchor distT="0" distB="0" distL="114300" distR="114300" simplePos="0" relativeHeight="251661312" behindDoc="0" locked="0" layoutInCell="1" allowOverlap="1" wp14:anchorId="0E39B23E" wp14:editId="7C4909F3">
                <wp:simplePos x="0" y="0"/>
                <wp:positionH relativeFrom="column">
                  <wp:posOffset>3031067</wp:posOffset>
                </wp:positionH>
                <wp:positionV relativeFrom="paragraph">
                  <wp:posOffset>311856</wp:posOffset>
                </wp:positionV>
                <wp:extent cx="2511425" cy="2827866"/>
                <wp:effectExtent l="0" t="0" r="15875" b="17145"/>
                <wp:wrapNone/>
                <wp:docPr id="9" name="Text Box 9"/>
                <wp:cNvGraphicFramePr/>
                <a:graphic xmlns:a="http://schemas.openxmlformats.org/drawingml/2006/main">
                  <a:graphicData uri="http://schemas.microsoft.com/office/word/2010/wordprocessingShape">
                    <wps:wsp>
                      <wps:cNvSpPr txBox="1"/>
                      <wps:spPr>
                        <a:xfrm>
                          <a:off x="0" y="0"/>
                          <a:ext cx="2511425" cy="2827866"/>
                        </a:xfrm>
                        <a:prstGeom prst="rect">
                          <a:avLst/>
                        </a:prstGeom>
                        <a:solidFill>
                          <a:schemeClr val="lt1"/>
                        </a:solidFill>
                        <a:ln w="6350">
                          <a:solidFill>
                            <a:prstClr val="black"/>
                          </a:solidFill>
                        </a:ln>
                      </wps:spPr>
                      <wps:txbx>
                        <w:txbxContent>
                          <w:p w14:paraId="7BA5FBD9" w14:textId="77777777" w:rsidR="000E1B2E" w:rsidRPr="00934C79" w:rsidRDefault="000E1B2E" w:rsidP="000E1B2E">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19 - Districts 40 &amp; 41 Report back</w:t>
                            </w:r>
                          </w:p>
                          <w:p w14:paraId="00BAD295" w14:textId="2019390D" w:rsidR="000E1B2E" w:rsidRDefault="000E1B2E"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28 - District 6 Report back</w:t>
                            </w:r>
                          </w:p>
                          <w:p w14:paraId="233613B2" w14:textId="0E8E3603" w:rsidR="00113410" w:rsidRPr="00934C79" w:rsidRDefault="00113410"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August 5 - District 35 </w:t>
                            </w:r>
                            <w:r w:rsidRPr="00934C79">
                              <w:rPr>
                                <w:rFonts w:ascii="Arial" w:hAnsi="Arial" w:cs="Arial"/>
                                <w:color w:val="000000" w:themeColor="text1"/>
                                <w:sz w:val="18"/>
                                <w:szCs w:val="18"/>
                              </w:rPr>
                              <w:t>Report back</w:t>
                            </w:r>
                          </w:p>
                          <w:p w14:paraId="4A0BFF5B" w14:textId="02CC8AF4" w:rsidR="00113410" w:rsidRDefault="00113410"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August 12 - District 7 </w:t>
                            </w:r>
                            <w:r w:rsidRPr="00934C79">
                              <w:rPr>
                                <w:rFonts w:ascii="Arial" w:hAnsi="Arial" w:cs="Arial"/>
                                <w:color w:val="000000" w:themeColor="text1"/>
                                <w:sz w:val="18"/>
                                <w:szCs w:val="18"/>
                              </w:rPr>
                              <w:t>Report back</w:t>
                            </w:r>
                          </w:p>
                          <w:p w14:paraId="341092F6" w14:textId="2BD389EA" w:rsidR="000E1B2E" w:rsidRDefault="000E1B2E" w:rsidP="00E3171C">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August 14 – DCM/Alt DCM/ Delegate Call</w:t>
                            </w:r>
                          </w:p>
                          <w:p w14:paraId="6D5E9EFC" w14:textId="2103C1EE" w:rsidR="000E1B2E" w:rsidRDefault="000E1B2E" w:rsidP="00E3171C">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 xml:space="preserve">August 15 - </w:t>
                            </w:r>
                            <w:r w:rsidRPr="00934C79">
                              <w:rPr>
                                <w:rFonts w:ascii="Arial" w:hAnsi="Arial" w:cs="Arial"/>
                                <w:color w:val="000000" w:themeColor="text1"/>
                                <w:sz w:val="18"/>
                                <w:szCs w:val="18"/>
                              </w:rPr>
                              <w:t>NERD/NERT Conf Call</w:t>
                            </w:r>
                          </w:p>
                          <w:p w14:paraId="19223F80" w14:textId="1EF5D988" w:rsidR="000E1B2E" w:rsidRPr="00934C79" w:rsidRDefault="000E1B2E" w:rsidP="00E3171C">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August 16 – Area 29 Special Assembly</w:t>
                            </w:r>
                          </w:p>
                          <w:p w14:paraId="48B7C123" w14:textId="106FEE50" w:rsidR="007E51C1" w:rsidRPr="00934C79" w:rsidRDefault="007E51C1"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August 26 - West Central IG </w:t>
                            </w:r>
                            <w:r w:rsidRPr="00934C79">
                              <w:rPr>
                                <w:rFonts w:ascii="Arial" w:hAnsi="Arial" w:cs="Arial"/>
                                <w:color w:val="000000" w:themeColor="text1"/>
                                <w:sz w:val="18"/>
                                <w:szCs w:val="18"/>
                              </w:rPr>
                              <w:t>Report back</w:t>
                            </w:r>
                          </w:p>
                          <w:p w14:paraId="31161B26" w14:textId="35AC7315" w:rsidR="007E51C1" w:rsidRPr="00934C79" w:rsidRDefault="007E51C1"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August 28 </w:t>
                            </w:r>
                            <w:r w:rsidR="00934C79">
                              <w:rPr>
                                <w:rFonts w:ascii="Arial" w:hAnsi="Arial" w:cs="Arial"/>
                                <w:color w:val="000000" w:themeColor="text1"/>
                                <w:sz w:val="18"/>
                                <w:szCs w:val="18"/>
                              </w:rPr>
                              <w:t>-</w:t>
                            </w:r>
                            <w:r w:rsidRPr="00934C79">
                              <w:rPr>
                                <w:rFonts w:ascii="Arial" w:hAnsi="Arial" w:cs="Arial"/>
                                <w:color w:val="000000" w:themeColor="text1"/>
                                <w:sz w:val="18"/>
                                <w:szCs w:val="18"/>
                              </w:rPr>
                              <w:t xml:space="preserve"> District 18 Service Workshop</w:t>
                            </w:r>
                          </w:p>
                          <w:p w14:paraId="5C8462F6" w14:textId="578F7072" w:rsidR="00113410"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September</w:t>
                            </w:r>
                            <w:r>
                              <w:rPr>
                                <w:rFonts w:ascii="Arial" w:hAnsi="Arial" w:cs="Arial"/>
                                <w:color w:val="000000" w:themeColor="text1"/>
                                <w:sz w:val="18"/>
                                <w:szCs w:val="18"/>
                              </w:rPr>
                              <w:t xml:space="preserve"> 1 - Trustee Committee Conf Call</w:t>
                            </w:r>
                          </w:p>
                          <w:p w14:paraId="34D9A9D2" w14:textId="533442E3" w:rsidR="000E1B2E" w:rsidRPr="00934C79" w:rsidRDefault="000E1B2E" w:rsidP="00E3171C">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 xml:space="preserve">September 19 - </w:t>
                            </w:r>
                            <w:r w:rsidRPr="00934C79">
                              <w:rPr>
                                <w:rFonts w:ascii="Arial" w:hAnsi="Arial" w:cs="Arial"/>
                                <w:color w:val="000000" w:themeColor="text1"/>
                                <w:sz w:val="18"/>
                                <w:szCs w:val="18"/>
                              </w:rPr>
                              <w:t>NERD/NERT Conf Call</w:t>
                            </w:r>
                          </w:p>
                          <w:p w14:paraId="51C822DA" w14:textId="46973D89" w:rsidR="00E3171C" w:rsidRPr="00923F16" w:rsidRDefault="00923F16" w:rsidP="00242060">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I have also had awesome invitations to share my recovery story</w:t>
                            </w:r>
                            <w:proofErr w:type="gramStart"/>
                            <w:r>
                              <w:rPr>
                                <w:rFonts w:ascii="Arial" w:hAnsi="Arial" w:cs="Arial"/>
                                <w:color w:val="000000" w:themeColor="text1"/>
                                <w:sz w:val="18"/>
                                <w:szCs w:val="18"/>
                              </w:rPr>
                              <w:t>….the</w:t>
                            </w:r>
                            <w:proofErr w:type="gramEnd"/>
                            <w:r>
                              <w:rPr>
                                <w:rFonts w:ascii="Arial" w:hAnsi="Arial" w:cs="Arial"/>
                                <w:color w:val="000000" w:themeColor="text1"/>
                                <w:sz w:val="18"/>
                                <w:szCs w:val="18"/>
                              </w:rPr>
                              <w:t xml:space="preserve"> most humbling of all of my travels!</w:t>
                            </w:r>
                          </w:p>
                          <w:p w14:paraId="4C79EE70" w14:textId="32E56EA6" w:rsidR="00E65D49" w:rsidRDefault="00E65D49" w:rsidP="00F708D6">
                            <w:pPr>
                              <w:spacing w:line="360" w:lineRule="auto"/>
                              <w:contextualSpacing/>
                              <w:rPr>
                                <w:rFonts w:ascii="Arial" w:hAnsi="Arial" w:cs="Arial"/>
                                <w:color w:val="000000" w:themeColor="text1"/>
                                <w:sz w:val="21"/>
                                <w:szCs w:val="21"/>
                              </w:rPr>
                            </w:pPr>
                          </w:p>
                          <w:p w14:paraId="6704A761" w14:textId="77777777" w:rsidR="00F729C6" w:rsidRDefault="00F729C6" w:rsidP="00242060">
                            <w:pPr>
                              <w:spacing w:line="360" w:lineRule="auto"/>
                              <w:contextualSpacing/>
                              <w:rPr>
                                <w:rFonts w:ascii="Arial" w:hAnsi="Arial"/>
                                <w:color w:val="000000" w:themeColor="text1"/>
                              </w:rPr>
                            </w:pPr>
                          </w:p>
                          <w:p w14:paraId="73E6DCD1" w14:textId="77777777" w:rsidR="00197D74" w:rsidRDefault="00197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9B23E" id="Text Box 9" o:spid="_x0000_s1028" type="#_x0000_t202" style="position:absolute;margin-left:238.65pt;margin-top:24.55pt;width:197.75pt;height:2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" fillcolor="white [3201]" strokeweight=".5pt">
                <v:textbox>
                  <w:txbxContent>
                    <w:p w14:paraId="7BA5FBD9" w14:textId="77777777" w:rsidR="000E1B2E" w:rsidRPr="00934C79" w:rsidRDefault="000E1B2E" w:rsidP="000E1B2E">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19 - Districts 40 &amp; 41 Report back</w:t>
                      </w:r>
                    </w:p>
                    <w:p w14:paraId="00BAD295" w14:textId="2019390D" w:rsidR="000E1B2E" w:rsidRDefault="000E1B2E"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July 28 - District 6 Report back</w:t>
                      </w:r>
                    </w:p>
                    <w:p w14:paraId="233613B2" w14:textId="0E8E3603" w:rsidR="00113410" w:rsidRPr="00934C79" w:rsidRDefault="00113410"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August 5 - District 35 </w:t>
                      </w:r>
                      <w:r w:rsidRPr="00934C79">
                        <w:rPr>
                          <w:rFonts w:ascii="Arial" w:hAnsi="Arial" w:cs="Arial"/>
                          <w:color w:val="000000" w:themeColor="text1"/>
                          <w:sz w:val="18"/>
                          <w:szCs w:val="18"/>
                        </w:rPr>
                        <w:t>Report back</w:t>
                      </w:r>
                    </w:p>
                    <w:p w14:paraId="4A0BFF5B" w14:textId="02CC8AF4" w:rsidR="00113410" w:rsidRDefault="00113410"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August 12 - District 7 </w:t>
                      </w:r>
                      <w:r w:rsidRPr="00934C79">
                        <w:rPr>
                          <w:rFonts w:ascii="Arial" w:hAnsi="Arial" w:cs="Arial"/>
                          <w:color w:val="000000" w:themeColor="text1"/>
                          <w:sz w:val="18"/>
                          <w:szCs w:val="18"/>
                        </w:rPr>
                        <w:t>Report back</w:t>
                      </w:r>
                    </w:p>
                    <w:p w14:paraId="341092F6" w14:textId="2BD389EA" w:rsidR="000E1B2E" w:rsidRDefault="000E1B2E" w:rsidP="00E3171C">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August 14 – DCM/Alt DCM/ Delegate Call</w:t>
                      </w:r>
                    </w:p>
                    <w:p w14:paraId="6D5E9EFC" w14:textId="2103C1EE" w:rsidR="000E1B2E" w:rsidRDefault="000E1B2E" w:rsidP="00E3171C">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 xml:space="preserve">August 15 - </w:t>
                      </w:r>
                      <w:r w:rsidRPr="00934C79">
                        <w:rPr>
                          <w:rFonts w:ascii="Arial" w:hAnsi="Arial" w:cs="Arial"/>
                          <w:color w:val="000000" w:themeColor="text1"/>
                          <w:sz w:val="18"/>
                          <w:szCs w:val="18"/>
                        </w:rPr>
                        <w:t>NERD/NERT Conf Call</w:t>
                      </w:r>
                    </w:p>
                    <w:p w14:paraId="19223F80" w14:textId="1EF5D988" w:rsidR="000E1B2E" w:rsidRPr="00934C79" w:rsidRDefault="000E1B2E" w:rsidP="00E3171C">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August 16 – Area 29 Special Assembly</w:t>
                      </w:r>
                    </w:p>
                    <w:p w14:paraId="48B7C123" w14:textId="106FEE50" w:rsidR="007E51C1" w:rsidRPr="00934C79" w:rsidRDefault="007E51C1"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August 26 - West Central IG </w:t>
                      </w:r>
                      <w:r w:rsidRPr="00934C79">
                        <w:rPr>
                          <w:rFonts w:ascii="Arial" w:hAnsi="Arial" w:cs="Arial"/>
                          <w:color w:val="000000" w:themeColor="text1"/>
                          <w:sz w:val="18"/>
                          <w:szCs w:val="18"/>
                        </w:rPr>
                        <w:t>Report back</w:t>
                      </w:r>
                    </w:p>
                    <w:p w14:paraId="31161B26" w14:textId="35AC7315" w:rsidR="007E51C1" w:rsidRPr="00934C79" w:rsidRDefault="007E51C1"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 xml:space="preserve">August 28 </w:t>
                      </w:r>
                      <w:r w:rsidR="00934C79">
                        <w:rPr>
                          <w:rFonts w:ascii="Arial" w:hAnsi="Arial" w:cs="Arial"/>
                          <w:color w:val="000000" w:themeColor="text1"/>
                          <w:sz w:val="18"/>
                          <w:szCs w:val="18"/>
                        </w:rPr>
                        <w:t>-</w:t>
                      </w:r>
                      <w:r w:rsidRPr="00934C79">
                        <w:rPr>
                          <w:rFonts w:ascii="Arial" w:hAnsi="Arial" w:cs="Arial"/>
                          <w:color w:val="000000" w:themeColor="text1"/>
                          <w:sz w:val="18"/>
                          <w:szCs w:val="18"/>
                        </w:rPr>
                        <w:t xml:space="preserve"> District 18 Service Workshop</w:t>
                      </w:r>
                    </w:p>
                    <w:p w14:paraId="5C8462F6" w14:textId="578F7072" w:rsidR="00113410" w:rsidRDefault="00934C79" w:rsidP="00E3171C">
                      <w:pPr>
                        <w:spacing w:line="360" w:lineRule="auto"/>
                        <w:contextualSpacing/>
                        <w:rPr>
                          <w:rFonts w:ascii="Arial" w:hAnsi="Arial" w:cs="Arial"/>
                          <w:color w:val="000000" w:themeColor="text1"/>
                          <w:sz w:val="18"/>
                          <w:szCs w:val="18"/>
                        </w:rPr>
                      </w:pPr>
                      <w:r w:rsidRPr="00934C79">
                        <w:rPr>
                          <w:rFonts w:ascii="Arial" w:hAnsi="Arial" w:cs="Arial"/>
                          <w:color w:val="000000" w:themeColor="text1"/>
                          <w:sz w:val="18"/>
                          <w:szCs w:val="18"/>
                        </w:rPr>
                        <w:t>September</w:t>
                      </w:r>
                      <w:r>
                        <w:rPr>
                          <w:rFonts w:ascii="Arial" w:hAnsi="Arial" w:cs="Arial"/>
                          <w:color w:val="000000" w:themeColor="text1"/>
                          <w:sz w:val="18"/>
                          <w:szCs w:val="18"/>
                        </w:rPr>
                        <w:t xml:space="preserve"> 1 - Trustee Committee Conf Call</w:t>
                      </w:r>
                    </w:p>
                    <w:p w14:paraId="34D9A9D2" w14:textId="533442E3" w:rsidR="000E1B2E" w:rsidRPr="00934C79" w:rsidRDefault="000E1B2E" w:rsidP="00E3171C">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 xml:space="preserve">September 19 - </w:t>
                      </w:r>
                      <w:r w:rsidRPr="00934C79">
                        <w:rPr>
                          <w:rFonts w:ascii="Arial" w:hAnsi="Arial" w:cs="Arial"/>
                          <w:color w:val="000000" w:themeColor="text1"/>
                          <w:sz w:val="18"/>
                          <w:szCs w:val="18"/>
                        </w:rPr>
                        <w:t>NERD/NERT Conf Call</w:t>
                      </w:r>
                    </w:p>
                    <w:p w14:paraId="51C822DA" w14:textId="46973D89" w:rsidR="00E3171C" w:rsidRPr="00923F16" w:rsidRDefault="00923F16" w:rsidP="00242060">
                      <w:pPr>
                        <w:spacing w:line="360" w:lineRule="auto"/>
                        <w:contextualSpacing/>
                        <w:rPr>
                          <w:rFonts w:ascii="Arial" w:hAnsi="Arial" w:cs="Arial"/>
                          <w:color w:val="000000" w:themeColor="text1"/>
                          <w:sz w:val="18"/>
                          <w:szCs w:val="18"/>
                        </w:rPr>
                      </w:pPr>
                      <w:r>
                        <w:rPr>
                          <w:rFonts w:ascii="Arial" w:hAnsi="Arial" w:cs="Arial"/>
                          <w:color w:val="000000" w:themeColor="text1"/>
                          <w:sz w:val="18"/>
                          <w:szCs w:val="18"/>
                        </w:rPr>
                        <w:t>I have also had awesome invitations to share my recovery story</w:t>
                      </w:r>
                      <w:proofErr w:type="gramStart"/>
                      <w:r>
                        <w:rPr>
                          <w:rFonts w:ascii="Arial" w:hAnsi="Arial" w:cs="Arial"/>
                          <w:color w:val="000000" w:themeColor="text1"/>
                          <w:sz w:val="18"/>
                          <w:szCs w:val="18"/>
                        </w:rPr>
                        <w:t>….the</w:t>
                      </w:r>
                      <w:proofErr w:type="gramEnd"/>
                      <w:r>
                        <w:rPr>
                          <w:rFonts w:ascii="Arial" w:hAnsi="Arial" w:cs="Arial"/>
                          <w:color w:val="000000" w:themeColor="text1"/>
                          <w:sz w:val="18"/>
                          <w:szCs w:val="18"/>
                        </w:rPr>
                        <w:t xml:space="preserve"> most humbling of all of my travels!</w:t>
                      </w:r>
                    </w:p>
                    <w:p w14:paraId="4C79EE70" w14:textId="32E56EA6" w:rsidR="00E65D49" w:rsidRDefault="00E65D49" w:rsidP="00F708D6">
                      <w:pPr>
                        <w:spacing w:line="360" w:lineRule="auto"/>
                        <w:contextualSpacing/>
                        <w:rPr>
                          <w:rFonts w:ascii="Arial" w:hAnsi="Arial" w:cs="Arial"/>
                          <w:color w:val="000000" w:themeColor="text1"/>
                          <w:sz w:val="21"/>
                          <w:szCs w:val="21"/>
                        </w:rPr>
                      </w:pPr>
                    </w:p>
                    <w:p w14:paraId="6704A761" w14:textId="77777777" w:rsidR="00F729C6" w:rsidRDefault="00F729C6" w:rsidP="00242060">
                      <w:pPr>
                        <w:spacing w:line="360" w:lineRule="auto"/>
                        <w:contextualSpacing/>
                        <w:rPr>
                          <w:rFonts w:ascii="Arial" w:hAnsi="Arial"/>
                          <w:color w:val="000000" w:themeColor="text1"/>
                        </w:rPr>
                      </w:pPr>
                    </w:p>
                    <w:p w14:paraId="73E6DCD1" w14:textId="77777777" w:rsidR="00197D74" w:rsidRDefault="00197D74"/>
                  </w:txbxContent>
                </v:textbox>
              </v:shape>
            </w:pict>
          </mc:Fallback>
        </mc:AlternateContent>
      </w:r>
      <w:r w:rsidR="00903C69" w:rsidRPr="00AE2274">
        <w:rPr>
          <w:rFonts w:ascii="Arial" w:hAnsi="Arial"/>
          <w:b/>
          <w:bCs/>
          <w:color w:val="4472C4" w:themeColor="accent1"/>
          <w:sz w:val="34"/>
          <w:szCs w:val="34"/>
        </w:rPr>
        <w:t>Delegate Travels</w:t>
      </w:r>
      <w:r w:rsidR="003526E4">
        <w:rPr>
          <w:rFonts w:ascii="Arial" w:hAnsi="Arial"/>
          <w:b/>
          <w:bCs/>
          <w:color w:val="4472C4" w:themeColor="accent1"/>
          <w:sz w:val="34"/>
          <w:szCs w:val="34"/>
        </w:rPr>
        <w:t xml:space="preserve">  </w:t>
      </w:r>
    </w:p>
    <w:p w14:paraId="63AC2E2B" w14:textId="7242DDBE" w:rsidR="00870026" w:rsidRPr="00FF0A1A" w:rsidRDefault="003526E4">
      <w:pPr>
        <w:rPr>
          <w:rFonts w:ascii="Arial" w:hAnsi="Arial"/>
          <w:color w:val="000000" w:themeColor="text1"/>
        </w:rPr>
      </w:pPr>
      <w:r>
        <w:rPr>
          <w:rFonts w:ascii="Arial" w:hAnsi="Arial"/>
          <w:b/>
          <w:bCs/>
          <w:color w:val="4472C4" w:themeColor="accent1"/>
          <w:sz w:val="34"/>
          <w:szCs w:val="34"/>
        </w:rPr>
        <w:t xml:space="preserve">                </w:t>
      </w:r>
    </w:p>
    <w:p w14:paraId="63599D5C" w14:textId="3EE2AB18" w:rsidR="00357BA7" w:rsidRDefault="00357BA7" w:rsidP="0034129D">
      <w:pPr>
        <w:rPr>
          <w:rFonts w:ascii="Arial" w:hAnsi="Arial"/>
          <w:b/>
          <w:bCs/>
          <w:color w:val="4472C4" w:themeColor="accent1"/>
          <w:sz w:val="34"/>
          <w:szCs w:val="34"/>
        </w:rPr>
      </w:pPr>
    </w:p>
    <w:p w14:paraId="43674425" w14:textId="5AAD1AC0" w:rsidR="003526E4" w:rsidRDefault="003526E4" w:rsidP="0034129D">
      <w:pPr>
        <w:rPr>
          <w:rFonts w:ascii="Arial" w:hAnsi="Arial"/>
          <w:b/>
          <w:bCs/>
          <w:color w:val="4472C4" w:themeColor="accent1"/>
          <w:sz w:val="34"/>
          <w:szCs w:val="34"/>
        </w:rPr>
      </w:pPr>
    </w:p>
    <w:p w14:paraId="12D13FB2" w14:textId="3C33983D" w:rsidR="002E3597" w:rsidRDefault="002E3597" w:rsidP="002E3597">
      <w:pPr>
        <w:contextualSpacing/>
        <w:rPr>
          <w:rFonts w:ascii="Arial" w:hAnsi="Arial"/>
          <w:b/>
          <w:bCs/>
          <w:color w:val="4472C4" w:themeColor="accent1"/>
          <w:sz w:val="34"/>
          <w:szCs w:val="34"/>
        </w:rPr>
      </w:pPr>
    </w:p>
    <w:p w14:paraId="226439E6" w14:textId="77777777" w:rsidR="002E3597" w:rsidRDefault="002E3597" w:rsidP="002E3597">
      <w:pPr>
        <w:contextualSpacing/>
        <w:rPr>
          <w:rFonts w:ascii="Arial" w:hAnsi="Arial"/>
          <w:b/>
          <w:bCs/>
          <w:color w:val="4472C4" w:themeColor="accent1"/>
          <w:sz w:val="34"/>
          <w:szCs w:val="34"/>
        </w:rPr>
      </w:pPr>
    </w:p>
    <w:p w14:paraId="4E14F86C" w14:textId="77777777" w:rsidR="007A5816" w:rsidRDefault="007A5816" w:rsidP="00D56882">
      <w:pPr>
        <w:rPr>
          <w:rFonts w:ascii="Arial" w:hAnsi="Arial"/>
          <w:b/>
          <w:bCs/>
          <w:color w:val="4472C4" w:themeColor="accent1"/>
          <w:sz w:val="34"/>
          <w:szCs w:val="34"/>
        </w:rPr>
      </w:pPr>
    </w:p>
    <w:p w14:paraId="23133915" w14:textId="77777777" w:rsidR="00242060" w:rsidRDefault="00242060" w:rsidP="00D56882">
      <w:pPr>
        <w:rPr>
          <w:rFonts w:ascii="Arial" w:hAnsi="Arial"/>
          <w:b/>
          <w:bCs/>
          <w:color w:val="4472C4" w:themeColor="accent1"/>
          <w:sz w:val="34"/>
          <w:szCs w:val="34"/>
        </w:rPr>
      </w:pPr>
    </w:p>
    <w:p w14:paraId="106E42DB" w14:textId="77777777" w:rsidR="00242060" w:rsidRDefault="00242060" w:rsidP="00D56882">
      <w:pPr>
        <w:rPr>
          <w:rFonts w:ascii="Arial" w:hAnsi="Arial"/>
          <w:b/>
          <w:bCs/>
          <w:color w:val="4472C4" w:themeColor="accent1"/>
          <w:sz w:val="34"/>
          <w:szCs w:val="34"/>
        </w:rPr>
      </w:pPr>
    </w:p>
    <w:p w14:paraId="31B85047" w14:textId="15D69310" w:rsidR="008D0A05" w:rsidRPr="00EF0146" w:rsidRDefault="00D56882" w:rsidP="00EF0146">
      <w:pPr>
        <w:rPr>
          <w:rFonts w:ascii="Arial" w:hAnsi="Arial"/>
          <w:color w:val="000000" w:themeColor="text1"/>
        </w:rPr>
      </w:pPr>
      <w:r>
        <w:rPr>
          <w:rFonts w:ascii="Arial" w:hAnsi="Arial"/>
          <w:b/>
          <w:bCs/>
          <w:color w:val="4472C4" w:themeColor="accent1"/>
          <w:sz w:val="34"/>
          <w:szCs w:val="34"/>
        </w:rPr>
        <w:t xml:space="preserve">                   </w:t>
      </w:r>
    </w:p>
    <w:p w14:paraId="1EEABD0B" w14:textId="31684259" w:rsidR="008D0A05" w:rsidRDefault="00B31474" w:rsidP="009E2FD6">
      <w:pPr>
        <w:pStyle w:val="Company"/>
        <w:rPr>
          <w:rFonts w:ascii="Arial" w:hAnsi="Arial"/>
          <w:b w:val="0"/>
          <w:color w:val="000000" w:themeColor="text1"/>
          <w:sz w:val="21"/>
          <w:szCs w:val="21"/>
        </w:rPr>
      </w:pPr>
      <w:r>
        <w:rPr>
          <w:rFonts w:ascii="Arial" w:hAnsi="Arial"/>
          <w:b w:val="0"/>
          <w:bCs/>
          <w:noProof/>
          <w:sz w:val="34"/>
          <w:szCs w:val="34"/>
        </w:rPr>
        <mc:AlternateContent>
          <mc:Choice Requires="wps">
            <w:drawing>
              <wp:anchor distT="0" distB="0" distL="114300" distR="114300" simplePos="0" relativeHeight="251662336" behindDoc="0" locked="0" layoutInCell="1" allowOverlap="1" wp14:anchorId="62108E2D" wp14:editId="15D13A25">
                <wp:simplePos x="0" y="0"/>
                <wp:positionH relativeFrom="column">
                  <wp:posOffset>241300</wp:posOffset>
                </wp:positionH>
                <wp:positionV relativeFrom="paragraph">
                  <wp:posOffset>123825</wp:posOffset>
                </wp:positionV>
                <wp:extent cx="4889500" cy="482600"/>
                <wp:effectExtent l="0" t="0" r="12700" b="12700"/>
                <wp:wrapNone/>
                <wp:docPr id="4" name="Text Box 4"/>
                <wp:cNvGraphicFramePr/>
                <a:graphic xmlns:a="http://schemas.openxmlformats.org/drawingml/2006/main">
                  <a:graphicData uri="http://schemas.microsoft.com/office/word/2010/wordprocessingShape">
                    <wps:wsp>
                      <wps:cNvSpPr txBox="1"/>
                      <wps:spPr>
                        <a:xfrm flipH="1">
                          <a:off x="0" y="0"/>
                          <a:ext cx="4889500" cy="482600"/>
                        </a:xfrm>
                        <a:prstGeom prst="rect">
                          <a:avLst/>
                        </a:prstGeom>
                        <a:solidFill>
                          <a:schemeClr val="lt1"/>
                        </a:solidFill>
                        <a:ln w="6350">
                          <a:solidFill>
                            <a:prstClr val="black"/>
                          </a:solidFill>
                        </a:ln>
                      </wps:spPr>
                      <wps:txbx>
                        <w:txbxContent>
                          <w:p w14:paraId="03BD176F" w14:textId="63050CCE" w:rsidR="002E3597" w:rsidRPr="007D3A07" w:rsidRDefault="00F708D6" w:rsidP="007D3A07">
                            <w:pPr>
                              <w:rPr>
                                <w:rFonts w:ascii="Arial" w:hAnsi="Arial" w:cs="Arial"/>
                                <w:b/>
                                <w:bCs/>
                                <w:color w:val="000000" w:themeColor="text1"/>
                                <w:sz w:val="21"/>
                                <w:szCs w:val="21"/>
                              </w:rPr>
                            </w:pPr>
                            <w:r>
                              <w:rPr>
                                <w:rFonts w:ascii="Arial" w:hAnsi="Arial" w:cs="Arial"/>
                                <w:b/>
                                <w:bCs/>
                                <w:color w:val="000000" w:themeColor="text1"/>
                                <w:sz w:val="21"/>
                                <w:szCs w:val="21"/>
                              </w:rPr>
                              <w:t>To g</w:t>
                            </w:r>
                            <w:r w:rsidR="002E3597" w:rsidRPr="007D3A07">
                              <w:rPr>
                                <w:rFonts w:ascii="Arial" w:hAnsi="Arial" w:cs="Arial"/>
                                <w:b/>
                                <w:bCs/>
                                <w:color w:val="000000" w:themeColor="text1"/>
                                <w:sz w:val="21"/>
                                <w:szCs w:val="21"/>
                              </w:rPr>
                              <w:t>et a</w:t>
                            </w:r>
                            <w:r w:rsidR="00061957">
                              <w:rPr>
                                <w:rFonts w:ascii="Arial" w:hAnsi="Arial" w:cs="Arial"/>
                                <w:b/>
                                <w:bCs/>
                                <w:color w:val="000000" w:themeColor="text1"/>
                                <w:sz w:val="21"/>
                                <w:szCs w:val="21"/>
                              </w:rPr>
                              <w:t xml:space="preserve"> </w:t>
                            </w:r>
                            <w:r w:rsidR="00B31474">
                              <w:rPr>
                                <w:rFonts w:ascii="Arial" w:hAnsi="Arial" w:cs="Arial"/>
                                <w:b/>
                                <w:bCs/>
                                <w:color w:val="000000" w:themeColor="text1"/>
                                <w:sz w:val="21"/>
                                <w:szCs w:val="21"/>
                              </w:rPr>
                              <w:t>report back</w:t>
                            </w:r>
                            <w:r w:rsidR="002E3597" w:rsidRPr="007D3A07">
                              <w:rPr>
                                <w:rFonts w:ascii="Arial" w:hAnsi="Arial" w:cs="Arial"/>
                                <w:b/>
                                <w:bCs/>
                                <w:color w:val="000000" w:themeColor="text1"/>
                                <w:sz w:val="21"/>
                                <w:szCs w:val="21"/>
                              </w:rPr>
                              <w:t xml:space="preserve"> visit to your group, District or Intergroup on the calendar!</w:t>
                            </w:r>
                            <w:r w:rsidR="007D3A07">
                              <w:rPr>
                                <w:rFonts w:ascii="Arial" w:hAnsi="Arial" w:cs="Arial"/>
                                <w:b/>
                                <w:bCs/>
                                <w:color w:val="000000" w:themeColor="text1"/>
                                <w:sz w:val="21"/>
                                <w:szCs w:val="21"/>
                              </w:rPr>
                              <w:t xml:space="preserve"> </w:t>
                            </w:r>
                            <w:r w:rsidR="004D5A38">
                              <w:rPr>
                                <w:rFonts w:ascii="Arial" w:hAnsi="Arial" w:cs="Arial"/>
                                <w:b/>
                                <w:bCs/>
                                <w:color w:val="000000" w:themeColor="text1"/>
                                <w:sz w:val="21"/>
                                <w:szCs w:val="21"/>
                              </w:rPr>
                              <w:t xml:space="preserve"> </w:t>
                            </w:r>
                            <w:r w:rsidR="007D3A07">
                              <w:rPr>
                                <w:rFonts w:ascii="Arial" w:hAnsi="Arial" w:cs="Arial"/>
                                <w:b/>
                                <w:bCs/>
                                <w:color w:val="000000" w:themeColor="text1"/>
                                <w:sz w:val="21"/>
                                <w:szCs w:val="21"/>
                              </w:rPr>
                              <w:t xml:space="preserve">Email me: </w:t>
                            </w:r>
                            <w:hyperlink r:id="rId10" w:history="1">
                              <w:r w:rsidR="007D3A07" w:rsidRPr="007A5816">
                                <w:rPr>
                                  <w:rStyle w:val="Hyperlink"/>
                                  <w:rFonts w:ascii="Arial" w:hAnsi="Arial" w:cs="Arial"/>
                                  <w:sz w:val="21"/>
                                  <w:szCs w:val="21"/>
                                </w:rPr>
                                <w:t>delegate@marylandaa.org</w:t>
                              </w:r>
                            </w:hyperlink>
                            <w:r w:rsidR="007D3A07" w:rsidRPr="007A5816">
                              <w:rPr>
                                <w:rFonts w:ascii="Arial" w:hAnsi="Arial" w:cs="Arial"/>
                                <w:color w:val="000000" w:themeColor="text1"/>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8E2D" id="Text Box 4" o:spid="_x0000_s1029" type="#_x0000_t202" style="position:absolute;margin-left:19pt;margin-top:9.75pt;width:3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" fillcolor="white [3201]" strokeweight=".5pt">
                <v:textbox>
                  <w:txbxContent>
                    <w:p w14:paraId="03BD176F" w14:textId="63050CCE" w:rsidR="002E3597" w:rsidRPr="007D3A07" w:rsidRDefault="00F708D6" w:rsidP="007D3A07">
                      <w:pPr>
                        <w:rPr>
                          <w:rFonts w:ascii="Arial" w:hAnsi="Arial" w:cs="Arial"/>
                          <w:b/>
                          <w:bCs/>
                          <w:color w:val="000000" w:themeColor="text1"/>
                          <w:sz w:val="21"/>
                          <w:szCs w:val="21"/>
                        </w:rPr>
                      </w:pPr>
                      <w:r>
                        <w:rPr>
                          <w:rFonts w:ascii="Arial" w:hAnsi="Arial" w:cs="Arial"/>
                          <w:b/>
                          <w:bCs/>
                          <w:color w:val="000000" w:themeColor="text1"/>
                          <w:sz w:val="21"/>
                          <w:szCs w:val="21"/>
                        </w:rPr>
                        <w:t>To g</w:t>
                      </w:r>
                      <w:r w:rsidR="002E3597" w:rsidRPr="007D3A07">
                        <w:rPr>
                          <w:rFonts w:ascii="Arial" w:hAnsi="Arial" w:cs="Arial"/>
                          <w:b/>
                          <w:bCs/>
                          <w:color w:val="000000" w:themeColor="text1"/>
                          <w:sz w:val="21"/>
                          <w:szCs w:val="21"/>
                        </w:rPr>
                        <w:t>et a</w:t>
                      </w:r>
                      <w:r w:rsidR="00061957">
                        <w:rPr>
                          <w:rFonts w:ascii="Arial" w:hAnsi="Arial" w:cs="Arial"/>
                          <w:b/>
                          <w:bCs/>
                          <w:color w:val="000000" w:themeColor="text1"/>
                          <w:sz w:val="21"/>
                          <w:szCs w:val="21"/>
                        </w:rPr>
                        <w:t xml:space="preserve"> </w:t>
                      </w:r>
                      <w:r w:rsidR="00B31474">
                        <w:rPr>
                          <w:rFonts w:ascii="Arial" w:hAnsi="Arial" w:cs="Arial"/>
                          <w:b/>
                          <w:bCs/>
                          <w:color w:val="000000" w:themeColor="text1"/>
                          <w:sz w:val="21"/>
                          <w:szCs w:val="21"/>
                        </w:rPr>
                        <w:t>report back</w:t>
                      </w:r>
                      <w:r w:rsidR="002E3597" w:rsidRPr="007D3A07">
                        <w:rPr>
                          <w:rFonts w:ascii="Arial" w:hAnsi="Arial" w:cs="Arial"/>
                          <w:b/>
                          <w:bCs/>
                          <w:color w:val="000000" w:themeColor="text1"/>
                          <w:sz w:val="21"/>
                          <w:szCs w:val="21"/>
                        </w:rPr>
                        <w:t xml:space="preserve"> visit to your group, District or Intergroup on the calendar!</w:t>
                      </w:r>
                      <w:r w:rsidR="007D3A07">
                        <w:rPr>
                          <w:rFonts w:ascii="Arial" w:hAnsi="Arial" w:cs="Arial"/>
                          <w:b/>
                          <w:bCs/>
                          <w:color w:val="000000" w:themeColor="text1"/>
                          <w:sz w:val="21"/>
                          <w:szCs w:val="21"/>
                        </w:rPr>
                        <w:t xml:space="preserve"> </w:t>
                      </w:r>
                      <w:r w:rsidR="004D5A38">
                        <w:rPr>
                          <w:rFonts w:ascii="Arial" w:hAnsi="Arial" w:cs="Arial"/>
                          <w:b/>
                          <w:bCs/>
                          <w:color w:val="000000" w:themeColor="text1"/>
                          <w:sz w:val="21"/>
                          <w:szCs w:val="21"/>
                        </w:rPr>
                        <w:t xml:space="preserve"> </w:t>
                      </w:r>
                      <w:r w:rsidR="007D3A07">
                        <w:rPr>
                          <w:rFonts w:ascii="Arial" w:hAnsi="Arial" w:cs="Arial"/>
                          <w:b/>
                          <w:bCs/>
                          <w:color w:val="000000" w:themeColor="text1"/>
                          <w:sz w:val="21"/>
                          <w:szCs w:val="21"/>
                        </w:rPr>
                        <w:t xml:space="preserve">Email me: </w:t>
                      </w:r>
                      <w:hyperlink r:id="rId11" w:history="1">
                        <w:r w:rsidR="007D3A07" w:rsidRPr="007A5816">
                          <w:rPr>
                            <w:rStyle w:val="Hyperlink"/>
                            <w:rFonts w:ascii="Arial" w:hAnsi="Arial" w:cs="Arial"/>
                            <w:sz w:val="21"/>
                            <w:szCs w:val="21"/>
                          </w:rPr>
                          <w:t>delegate@marylandaa.org</w:t>
                        </w:r>
                      </w:hyperlink>
                      <w:r w:rsidR="007D3A07" w:rsidRPr="007A5816">
                        <w:rPr>
                          <w:rFonts w:ascii="Arial" w:hAnsi="Arial" w:cs="Arial"/>
                          <w:color w:val="000000" w:themeColor="text1"/>
                          <w:sz w:val="21"/>
                          <w:szCs w:val="21"/>
                        </w:rPr>
                        <w:t>.</w:t>
                      </w:r>
                    </w:p>
                  </w:txbxContent>
                </v:textbox>
              </v:shape>
            </w:pict>
          </mc:Fallback>
        </mc:AlternateContent>
      </w:r>
    </w:p>
    <w:p w14:paraId="2B705EF2" w14:textId="30CE430E" w:rsidR="008D0A05" w:rsidRDefault="008D0A05" w:rsidP="009E2FD6">
      <w:pPr>
        <w:pStyle w:val="Company"/>
        <w:rPr>
          <w:rFonts w:ascii="Arial" w:hAnsi="Arial"/>
          <w:b w:val="0"/>
          <w:color w:val="000000" w:themeColor="text1"/>
          <w:sz w:val="21"/>
          <w:szCs w:val="21"/>
        </w:rPr>
      </w:pPr>
    </w:p>
    <w:p w14:paraId="7462E929" w14:textId="1988D536" w:rsidR="008D0A05" w:rsidRPr="007A5816" w:rsidRDefault="008D0A05" w:rsidP="009E2FD6">
      <w:pPr>
        <w:pStyle w:val="Company"/>
        <w:rPr>
          <w:rFonts w:ascii="Arial" w:hAnsi="Arial"/>
          <w:b w:val="0"/>
          <w:color w:val="000000" w:themeColor="text1"/>
          <w:sz w:val="21"/>
          <w:szCs w:val="21"/>
        </w:rPr>
      </w:pPr>
    </w:p>
    <w:p w14:paraId="51B5F7B2" w14:textId="77777777" w:rsidR="007A5816" w:rsidRDefault="007A5816" w:rsidP="009E2FD6">
      <w:pPr>
        <w:pStyle w:val="Company"/>
        <w:rPr>
          <w:rFonts w:ascii="Arial" w:hAnsi="Arial"/>
          <w:b w:val="0"/>
          <w:color w:val="000000" w:themeColor="text1"/>
          <w:sz w:val="21"/>
          <w:szCs w:val="21"/>
        </w:rPr>
      </w:pPr>
    </w:p>
    <w:p w14:paraId="09C044A3" w14:textId="77777777" w:rsidR="007A5816" w:rsidRDefault="007A5816" w:rsidP="009E2FD6">
      <w:pPr>
        <w:pStyle w:val="Company"/>
        <w:rPr>
          <w:rFonts w:ascii="Arial" w:hAnsi="Arial"/>
          <w:b w:val="0"/>
          <w:color w:val="000000" w:themeColor="text1"/>
          <w:sz w:val="21"/>
          <w:szCs w:val="21"/>
        </w:rPr>
      </w:pPr>
    </w:p>
    <w:p w14:paraId="47E8BD77" w14:textId="5527C98A" w:rsidR="00BA4495" w:rsidRPr="00B31474" w:rsidRDefault="009E2FD6" w:rsidP="009E2FD6">
      <w:pPr>
        <w:pStyle w:val="Company"/>
        <w:rPr>
          <w:rFonts w:ascii="Arial" w:hAnsi="Arial"/>
          <w:b w:val="0"/>
          <w:color w:val="000000" w:themeColor="text1"/>
          <w:sz w:val="24"/>
          <w:szCs w:val="24"/>
        </w:rPr>
      </w:pPr>
      <w:r w:rsidRPr="00B31474">
        <w:rPr>
          <w:rFonts w:ascii="Arial" w:hAnsi="Arial"/>
          <w:b w:val="0"/>
          <w:color w:val="000000" w:themeColor="text1"/>
          <w:sz w:val="24"/>
          <w:szCs w:val="24"/>
        </w:rPr>
        <w:t xml:space="preserve">Thank you each one for all that you do for this amazing fellowship that brought us from darkness to light and </w:t>
      </w:r>
      <w:r w:rsidR="001B2B18" w:rsidRPr="00B31474">
        <w:rPr>
          <w:rFonts w:ascii="Arial" w:hAnsi="Arial"/>
          <w:b w:val="0"/>
          <w:color w:val="000000" w:themeColor="text1"/>
          <w:sz w:val="24"/>
          <w:szCs w:val="24"/>
        </w:rPr>
        <w:t>for</w:t>
      </w:r>
      <w:r w:rsidRPr="00B31474">
        <w:rPr>
          <w:rFonts w:ascii="Arial" w:hAnsi="Arial"/>
          <w:b w:val="0"/>
          <w:color w:val="000000" w:themeColor="text1"/>
          <w:sz w:val="24"/>
          <w:szCs w:val="24"/>
        </w:rPr>
        <w:t xml:space="preserve"> ensur</w:t>
      </w:r>
      <w:r w:rsidR="001B2B18" w:rsidRPr="00B31474">
        <w:rPr>
          <w:rFonts w:ascii="Arial" w:hAnsi="Arial"/>
          <w:b w:val="0"/>
          <w:color w:val="000000" w:themeColor="text1"/>
          <w:sz w:val="24"/>
          <w:szCs w:val="24"/>
        </w:rPr>
        <w:t>ing</w:t>
      </w:r>
      <w:r w:rsidRPr="00B31474">
        <w:rPr>
          <w:rFonts w:ascii="Arial" w:hAnsi="Arial"/>
          <w:b w:val="0"/>
          <w:color w:val="000000" w:themeColor="text1"/>
          <w:sz w:val="24"/>
          <w:szCs w:val="24"/>
        </w:rPr>
        <w:t xml:space="preserve"> that AA is here for all of those who will reach out for help in relieving their alcoholism for generations to come</w:t>
      </w:r>
      <w:r w:rsidR="00BA4495" w:rsidRPr="00B31474">
        <w:rPr>
          <w:rFonts w:ascii="Arial" w:hAnsi="Arial"/>
          <w:b w:val="0"/>
          <w:color w:val="000000" w:themeColor="text1"/>
          <w:sz w:val="24"/>
          <w:szCs w:val="24"/>
        </w:rPr>
        <w:t>.</w:t>
      </w:r>
    </w:p>
    <w:p w14:paraId="4E71C7DA" w14:textId="77777777" w:rsidR="00BA4495" w:rsidRPr="00B31474" w:rsidRDefault="00BA4495" w:rsidP="009E2FD6">
      <w:pPr>
        <w:pStyle w:val="Company"/>
        <w:rPr>
          <w:rFonts w:ascii="Arial" w:hAnsi="Arial"/>
          <w:b w:val="0"/>
          <w:color w:val="000000" w:themeColor="text1"/>
          <w:sz w:val="24"/>
          <w:szCs w:val="24"/>
        </w:rPr>
      </w:pPr>
    </w:p>
    <w:p w14:paraId="09E16F4B" w14:textId="2257F5D3" w:rsidR="009E2FD6" w:rsidRPr="00B31474" w:rsidRDefault="00475719" w:rsidP="009E2FD6">
      <w:pPr>
        <w:pStyle w:val="Company"/>
        <w:rPr>
          <w:rFonts w:ascii="Arial" w:hAnsi="Arial"/>
          <w:b w:val="0"/>
          <w:color w:val="000000" w:themeColor="text1"/>
          <w:sz w:val="24"/>
          <w:szCs w:val="24"/>
        </w:rPr>
      </w:pPr>
      <w:r w:rsidRPr="00B31474">
        <w:rPr>
          <w:rFonts w:ascii="Arial" w:hAnsi="Arial"/>
          <w:b w:val="0"/>
          <w:color w:val="000000" w:themeColor="text1"/>
          <w:sz w:val="24"/>
          <w:szCs w:val="24"/>
        </w:rPr>
        <w:t>Stay safe….</w:t>
      </w:r>
      <w:r w:rsidR="009E2FD6" w:rsidRPr="00B31474">
        <w:rPr>
          <w:rFonts w:ascii="Arial" w:hAnsi="Arial"/>
          <w:b w:val="0"/>
          <w:color w:val="000000" w:themeColor="text1"/>
          <w:sz w:val="24"/>
          <w:szCs w:val="24"/>
        </w:rPr>
        <w:t>c….</w:t>
      </w:r>
    </w:p>
    <w:p w14:paraId="0A1657C8" w14:textId="16325B24" w:rsidR="00AE2274" w:rsidRPr="00B31474" w:rsidRDefault="00AE2274" w:rsidP="009E2FD6">
      <w:pPr>
        <w:pStyle w:val="Company"/>
        <w:rPr>
          <w:rFonts w:ascii="Arial" w:hAnsi="Arial"/>
          <w:b w:val="0"/>
          <w:color w:val="000000" w:themeColor="text1"/>
          <w:sz w:val="24"/>
          <w:szCs w:val="24"/>
        </w:rPr>
      </w:pPr>
    </w:p>
    <w:p w14:paraId="24DF327F" w14:textId="2EC6C8EA" w:rsidR="00AE2274" w:rsidRPr="00B31474" w:rsidRDefault="00AE2274" w:rsidP="009E2FD6">
      <w:pPr>
        <w:pStyle w:val="Company"/>
        <w:rPr>
          <w:rFonts w:ascii="Arial" w:hAnsi="Arial"/>
          <w:b w:val="0"/>
          <w:color w:val="000000" w:themeColor="text1"/>
          <w:sz w:val="24"/>
          <w:szCs w:val="24"/>
        </w:rPr>
      </w:pPr>
      <w:r w:rsidRPr="00B31474">
        <w:rPr>
          <w:rFonts w:ascii="Arial" w:hAnsi="Arial"/>
          <w:b w:val="0"/>
          <w:color w:val="000000" w:themeColor="text1"/>
          <w:sz w:val="24"/>
          <w:szCs w:val="24"/>
        </w:rPr>
        <w:t xml:space="preserve">Cynthia </w:t>
      </w:r>
      <w:r w:rsidR="003C4414" w:rsidRPr="00B31474">
        <w:rPr>
          <w:rFonts w:ascii="Arial" w:hAnsi="Arial"/>
          <w:b w:val="0"/>
          <w:color w:val="000000" w:themeColor="text1"/>
          <w:sz w:val="24"/>
          <w:szCs w:val="24"/>
        </w:rPr>
        <w:t>T.</w:t>
      </w:r>
    </w:p>
    <w:p w14:paraId="1B168690" w14:textId="1998E2AB" w:rsidR="003C4414" w:rsidRPr="00B31474" w:rsidRDefault="003C4414" w:rsidP="009E2FD6">
      <w:pPr>
        <w:pStyle w:val="Company"/>
        <w:rPr>
          <w:rFonts w:ascii="Arial" w:hAnsi="Arial"/>
          <w:b w:val="0"/>
          <w:color w:val="000000" w:themeColor="text1"/>
          <w:sz w:val="24"/>
          <w:szCs w:val="24"/>
        </w:rPr>
      </w:pPr>
      <w:r w:rsidRPr="00B31474">
        <w:rPr>
          <w:rFonts w:ascii="Arial" w:hAnsi="Arial"/>
          <w:b w:val="0"/>
          <w:color w:val="000000" w:themeColor="text1"/>
          <w:sz w:val="24"/>
          <w:szCs w:val="24"/>
        </w:rPr>
        <w:t>Delegate</w:t>
      </w:r>
    </w:p>
    <w:p w14:paraId="193C7BD6" w14:textId="0EF99FB5" w:rsidR="003C4414" w:rsidRPr="00B31474" w:rsidRDefault="003C4414" w:rsidP="009E2FD6">
      <w:pPr>
        <w:pStyle w:val="Company"/>
        <w:rPr>
          <w:rFonts w:ascii="Arial" w:hAnsi="Arial"/>
          <w:b w:val="0"/>
          <w:color w:val="000000" w:themeColor="text1"/>
          <w:sz w:val="24"/>
          <w:szCs w:val="24"/>
        </w:rPr>
      </w:pPr>
      <w:r w:rsidRPr="00B31474">
        <w:rPr>
          <w:rFonts w:ascii="Arial" w:hAnsi="Arial"/>
          <w:b w:val="0"/>
          <w:color w:val="000000" w:themeColor="text1"/>
          <w:sz w:val="24"/>
          <w:szCs w:val="24"/>
        </w:rPr>
        <w:t>Area 29 Panel 70</w:t>
      </w:r>
    </w:p>
    <w:p w14:paraId="1970A78A" w14:textId="1FB05AA1" w:rsidR="003C4414" w:rsidRPr="00B31474" w:rsidRDefault="003C4414" w:rsidP="009E2FD6">
      <w:pPr>
        <w:pStyle w:val="Company"/>
        <w:rPr>
          <w:rFonts w:ascii="Arial" w:hAnsi="Arial"/>
          <w:b w:val="0"/>
          <w:color w:val="000000" w:themeColor="text1"/>
          <w:sz w:val="24"/>
          <w:szCs w:val="24"/>
        </w:rPr>
      </w:pPr>
      <w:r w:rsidRPr="00B31474">
        <w:rPr>
          <w:rFonts w:ascii="Arial" w:hAnsi="Arial"/>
          <w:b w:val="0"/>
          <w:color w:val="000000" w:themeColor="text1"/>
          <w:sz w:val="24"/>
          <w:szCs w:val="24"/>
        </w:rPr>
        <w:t>Trustees Conference Committee</w:t>
      </w:r>
    </w:p>
    <w:p w14:paraId="7DE04503" w14:textId="77777777" w:rsidR="00374E62" w:rsidRPr="00B31474" w:rsidRDefault="00EC1416" w:rsidP="00374E62">
      <w:pPr>
        <w:pStyle w:val="Company"/>
        <w:rPr>
          <w:rStyle w:val="Hyperlink"/>
          <w:rFonts w:ascii="Arial" w:hAnsi="Arial"/>
          <w:b w:val="0"/>
          <w:sz w:val="24"/>
          <w:szCs w:val="24"/>
        </w:rPr>
      </w:pPr>
      <w:hyperlink r:id="rId12" w:history="1">
        <w:r w:rsidR="003C4414" w:rsidRPr="00B31474">
          <w:rPr>
            <w:rStyle w:val="Hyperlink"/>
            <w:rFonts w:ascii="Arial" w:hAnsi="Arial"/>
            <w:b w:val="0"/>
            <w:sz w:val="24"/>
            <w:szCs w:val="24"/>
          </w:rPr>
          <w:t>delegate@marylandaa.org</w:t>
        </w:r>
      </w:hyperlink>
      <w:r w:rsidR="00374E62" w:rsidRPr="00B31474">
        <w:rPr>
          <w:rStyle w:val="Hyperlink"/>
          <w:rFonts w:ascii="Arial" w:hAnsi="Arial"/>
          <w:b w:val="0"/>
          <w:sz w:val="24"/>
          <w:szCs w:val="24"/>
        </w:rPr>
        <w:t xml:space="preserve"> </w:t>
      </w:r>
    </w:p>
    <w:p w14:paraId="4E5DE75B" w14:textId="20AF3DBD" w:rsidR="004C2E79" w:rsidRPr="00F708D6" w:rsidRDefault="003C4414" w:rsidP="00374E62">
      <w:pPr>
        <w:pStyle w:val="Company"/>
        <w:rPr>
          <w:rFonts w:ascii="Arial" w:hAnsi="Arial"/>
          <w:bCs/>
          <w:color w:val="000000" w:themeColor="text1"/>
          <w:sz w:val="24"/>
          <w:szCs w:val="24"/>
        </w:rPr>
      </w:pPr>
      <w:r w:rsidRPr="00F708D6">
        <w:rPr>
          <w:rFonts w:ascii="Arial" w:hAnsi="Arial"/>
          <w:bCs/>
          <w:color w:val="000000" w:themeColor="text1"/>
          <w:sz w:val="24"/>
          <w:szCs w:val="24"/>
        </w:rPr>
        <w:t>“Thank you for your life</w:t>
      </w:r>
      <w:r w:rsidR="00374E62" w:rsidRPr="00F708D6">
        <w:rPr>
          <w:rFonts w:ascii="Arial" w:hAnsi="Arial"/>
          <w:bCs/>
          <w:color w:val="000000" w:themeColor="text1"/>
          <w:sz w:val="24"/>
          <w:szCs w:val="24"/>
        </w:rPr>
        <w:t>”</w:t>
      </w:r>
    </w:p>
    <w:p w14:paraId="7A333C04" w14:textId="398F95AA" w:rsidR="009E2FD6" w:rsidRPr="00374E62" w:rsidRDefault="00374E62">
      <w:r>
        <w:rPr>
          <w:noProof/>
        </w:rPr>
        <w:drawing>
          <wp:inline distT="0" distB="0" distL="0" distR="0" wp14:anchorId="41DB3245" wp14:editId="112452F7">
            <wp:extent cx="1209040" cy="119888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09040" cy="1198880"/>
                    </a:xfrm>
                    <a:prstGeom prst="rect">
                      <a:avLst/>
                    </a:prstGeom>
                  </pic:spPr>
                </pic:pic>
              </a:graphicData>
            </a:graphic>
          </wp:inline>
        </w:drawing>
      </w:r>
    </w:p>
    <w:sectPr w:rsidR="009E2FD6" w:rsidRPr="00374E62" w:rsidSect="00357BA7">
      <w:footerReference w:type="even" r:id="rId13"/>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00B2" w14:textId="77777777" w:rsidR="00EC1416" w:rsidRDefault="00EC1416" w:rsidP="001E64B8">
      <w:pPr>
        <w:spacing w:after="0" w:line="240" w:lineRule="auto"/>
      </w:pPr>
      <w:r>
        <w:separator/>
      </w:r>
    </w:p>
  </w:endnote>
  <w:endnote w:type="continuationSeparator" w:id="0">
    <w:p w14:paraId="10489B86" w14:textId="77777777" w:rsidR="00EC1416" w:rsidRDefault="00EC1416" w:rsidP="001E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971523"/>
      <w:docPartObj>
        <w:docPartGallery w:val="Page Numbers (Bottom of Page)"/>
        <w:docPartUnique/>
      </w:docPartObj>
    </w:sdtPr>
    <w:sdtEndPr>
      <w:rPr>
        <w:rStyle w:val="PageNumber"/>
      </w:rPr>
    </w:sdtEndPr>
    <w:sdtContent>
      <w:p w14:paraId="6458E878" w14:textId="0F04D17D" w:rsidR="002F10EA" w:rsidRDefault="002F10EA" w:rsidP="001847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C55EC" w14:textId="77777777" w:rsidR="002F10EA" w:rsidRDefault="002F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6162065"/>
      <w:docPartObj>
        <w:docPartGallery w:val="Page Numbers (Bottom of Page)"/>
        <w:docPartUnique/>
      </w:docPartObj>
    </w:sdtPr>
    <w:sdtEndPr>
      <w:rPr>
        <w:rStyle w:val="PageNumber"/>
      </w:rPr>
    </w:sdtEndPr>
    <w:sdtContent>
      <w:p w14:paraId="2345095B" w14:textId="00CD9175" w:rsidR="002F10EA" w:rsidRDefault="002F10EA" w:rsidP="001847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F79CBE" w14:textId="77777777" w:rsidR="002F10EA" w:rsidRDefault="002F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1A15" w14:textId="77777777" w:rsidR="00EC1416" w:rsidRDefault="00EC1416" w:rsidP="001E64B8">
      <w:pPr>
        <w:spacing w:after="0" w:line="240" w:lineRule="auto"/>
      </w:pPr>
      <w:r>
        <w:separator/>
      </w:r>
    </w:p>
  </w:footnote>
  <w:footnote w:type="continuationSeparator" w:id="0">
    <w:p w14:paraId="152E25E8" w14:textId="77777777" w:rsidR="00EC1416" w:rsidRDefault="00EC1416" w:rsidP="001E6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046"/>
    <w:multiLevelType w:val="multilevel"/>
    <w:tmpl w:val="AF4C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23B3A"/>
    <w:multiLevelType w:val="multilevel"/>
    <w:tmpl w:val="D0E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A4D7F"/>
    <w:multiLevelType w:val="multilevel"/>
    <w:tmpl w:val="686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57307"/>
    <w:multiLevelType w:val="hybridMultilevel"/>
    <w:tmpl w:val="6CC09F2E"/>
    <w:lvl w:ilvl="0" w:tplc="31DE6E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E659C"/>
    <w:multiLevelType w:val="multilevel"/>
    <w:tmpl w:val="BF8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A28F2"/>
    <w:multiLevelType w:val="hybridMultilevel"/>
    <w:tmpl w:val="261A40F2"/>
    <w:lvl w:ilvl="0" w:tplc="31DE6E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D3B8E"/>
    <w:multiLevelType w:val="hybridMultilevel"/>
    <w:tmpl w:val="DC32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16AC2"/>
    <w:multiLevelType w:val="hybridMultilevel"/>
    <w:tmpl w:val="2842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A747E"/>
    <w:multiLevelType w:val="multilevel"/>
    <w:tmpl w:val="D0A4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B57D3"/>
    <w:multiLevelType w:val="hybridMultilevel"/>
    <w:tmpl w:val="DC72BA1A"/>
    <w:lvl w:ilvl="0" w:tplc="31DE6E0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AE02DC"/>
    <w:multiLevelType w:val="hybridMultilevel"/>
    <w:tmpl w:val="1F86D20A"/>
    <w:lvl w:ilvl="0" w:tplc="31DE6E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A5B47"/>
    <w:multiLevelType w:val="hybridMultilevel"/>
    <w:tmpl w:val="08FAB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D454F"/>
    <w:multiLevelType w:val="hybridMultilevel"/>
    <w:tmpl w:val="883CC748"/>
    <w:lvl w:ilvl="0" w:tplc="04090001">
      <w:start w:val="1"/>
      <w:numFmt w:val="bullet"/>
      <w:lvlText w:val=""/>
      <w:lvlJc w:val="left"/>
      <w:pPr>
        <w:ind w:left="720" w:hanging="360"/>
      </w:pPr>
      <w:rPr>
        <w:rFonts w:ascii="Symbol" w:hAnsi="Symbol" w:hint="default"/>
      </w:rPr>
    </w:lvl>
    <w:lvl w:ilvl="1" w:tplc="D3AADDA6">
      <w:numFmt w:val="bullet"/>
      <w:lvlText w:val="·"/>
      <w:lvlJc w:val="left"/>
      <w:pPr>
        <w:ind w:left="1520" w:hanging="440"/>
      </w:pPr>
      <w:rPr>
        <w:rFonts w:ascii="Arial" w:eastAsiaTheme="minorHAnsi" w:hAnsi="Arial" w:cs="Arial" w:hint="default"/>
        <w:color w:val="00050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B1D53"/>
    <w:multiLevelType w:val="hybridMultilevel"/>
    <w:tmpl w:val="409ADC92"/>
    <w:lvl w:ilvl="0" w:tplc="31DE6E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67CE3"/>
    <w:multiLevelType w:val="multilevel"/>
    <w:tmpl w:val="B998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584F7C"/>
    <w:multiLevelType w:val="hybridMultilevel"/>
    <w:tmpl w:val="12CEEB2E"/>
    <w:lvl w:ilvl="0" w:tplc="02F48D5C">
      <w:start w:val="1"/>
      <w:numFmt w:val="bullet"/>
      <w:lvlText w:val="•"/>
      <w:lvlJc w:val="left"/>
      <w:pPr>
        <w:tabs>
          <w:tab w:val="num" w:pos="720"/>
        </w:tabs>
        <w:ind w:left="720" w:hanging="360"/>
      </w:pPr>
      <w:rPr>
        <w:rFonts w:ascii="Arial" w:hAnsi="Arial" w:hint="default"/>
      </w:rPr>
    </w:lvl>
    <w:lvl w:ilvl="1" w:tplc="81FAC1C4" w:tentative="1">
      <w:start w:val="1"/>
      <w:numFmt w:val="bullet"/>
      <w:lvlText w:val="•"/>
      <w:lvlJc w:val="left"/>
      <w:pPr>
        <w:tabs>
          <w:tab w:val="num" w:pos="1440"/>
        </w:tabs>
        <w:ind w:left="1440" w:hanging="360"/>
      </w:pPr>
      <w:rPr>
        <w:rFonts w:ascii="Arial" w:hAnsi="Arial" w:hint="default"/>
      </w:rPr>
    </w:lvl>
    <w:lvl w:ilvl="2" w:tplc="22F44A1C" w:tentative="1">
      <w:start w:val="1"/>
      <w:numFmt w:val="bullet"/>
      <w:lvlText w:val="•"/>
      <w:lvlJc w:val="left"/>
      <w:pPr>
        <w:tabs>
          <w:tab w:val="num" w:pos="2160"/>
        </w:tabs>
        <w:ind w:left="2160" w:hanging="360"/>
      </w:pPr>
      <w:rPr>
        <w:rFonts w:ascii="Arial" w:hAnsi="Arial" w:hint="default"/>
      </w:rPr>
    </w:lvl>
    <w:lvl w:ilvl="3" w:tplc="74E87558" w:tentative="1">
      <w:start w:val="1"/>
      <w:numFmt w:val="bullet"/>
      <w:lvlText w:val="•"/>
      <w:lvlJc w:val="left"/>
      <w:pPr>
        <w:tabs>
          <w:tab w:val="num" w:pos="2880"/>
        </w:tabs>
        <w:ind w:left="2880" w:hanging="360"/>
      </w:pPr>
      <w:rPr>
        <w:rFonts w:ascii="Arial" w:hAnsi="Arial" w:hint="default"/>
      </w:rPr>
    </w:lvl>
    <w:lvl w:ilvl="4" w:tplc="18F2704E" w:tentative="1">
      <w:start w:val="1"/>
      <w:numFmt w:val="bullet"/>
      <w:lvlText w:val="•"/>
      <w:lvlJc w:val="left"/>
      <w:pPr>
        <w:tabs>
          <w:tab w:val="num" w:pos="3600"/>
        </w:tabs>
        <w:ind w:left="3600" w:hanging="360"/>
      </w:pPr>
      <w:rPr>
        <w:rFonts w:ascii="Arial" w:hAnsi="Arial" w:hint="default"/>
      </w:rPr>
    </w:lvl>
    <w:lvl w:ilvl="5" w:tplc="DFE29B88" w:tentative="1">
      <w:start w:val="1"/>
      <w:numFmt w:val="bullet"/>
      <w:lvlText w:val="•"/>
      <w:lvlJc w:val="left"/>
      <w:pPr>
        <w:tabs>
          <w:tab w:val="num" w:pos="4320"/>
        </w:tabs>
        <w:ind w:left="4320" w:hanging="360"/>
      </w:pPr>
      <w:rPr>
        <w:rFonts w:ascii="Arial" w:hAnsi="Arial" w:hint="default"/>
      </w:rPr>
    </w:lvl>
    <w:lvl w:ilvl="6" w:tplc="2432D6F2" w:tentative="1">
      <w:start w:val="1"/>
      <w:numFmt w:val="bullet"/>
      <w:lvlText w:val="•"/>
      <w:lvlJc w:val="left"/>
      <w:pPr>
        <w:tabs>
          <w:tab w:val="num" w:pos="5040"/>
        </w:tabs>
        <w:ind w:left="5040" w:hanging="360"/>
      </w:pPr>
      <w:rPr>
        <w:rFonts w:ascii="Arial" w:hAnsi="Arial" w:hint="default"/>
      </w:rPr>
    </w:lvl>
    <w:lvl w:ilvl="7" w:tplc="C3E819EE" w:tentative="1">
      <w:start w:val="1"/>
      <w:numFmt w:val="bullet"/>
      <w:lvlText w:val="•"/>
      <w:lvlJc w:val="left"/>
      <w:pPr>
        <w:tabs>
          <w:tab w:val="num" w:pos="5760"/>
        </w:tabs>
        <w:ind w:left="5760" w:hanging="360"/>
      </w:pPr>
      <w:rPr>
        <w:rFonts w:ascii="Arial" w:hAnsi="Arial" w:hint="default"/>
      </w:rPr>
    </w:lvl>
    <w:lvl w:ilvl="8" w:tplc="46CEA4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2722AC"/>
    <w:multiLevelType w:val="multilevel"/>
    <w:tmpl w:val="9F1A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0"/>
  </w:num>
  <w:num w:numId="4">
    <w:abstractNumId w:val="3"/>
  </w:num>
  <w:num w:numId="5">
    <w:abstractNumId w:val="13"/>
  </w:num>
  <w:num w:numId="6">
    <w:abstractNumId w:val="15"/>
  </w:num>
  <w:num w:numId="7">
    <w:abstractNumId w:val="9"/>
  </w:num>
  <w:num w:numId="8">
    <w:abstractNumId w:val="12"/>
  </w:num>
  <w:num w:numId="9">
    <w:abstractNumId w:val="8"/>
  </w:num>
  <w:num w:numId="10">
    <w:abstractNumId w:val="4"/>
  </w:num>
  <w:num w:numId="11">
    <w:abstractNumId w:val="11"/>
  </w:num>
  <w:num w:numId="12">
    <w:abstractNumId w:val="14"/>
  </w:num>
  <w:num w:numId="13">
    <w:abstractNumId w:val="1"/>
  </w:num>
  <w:num w:numId="14">
    <w:abstractNumId w:val="2"/>
  </w:num>
  <w:num w:numId="15">
    <w:abstractNumId w:val="16"/>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B8"/>
    <w:rsid w:val="000076BB"/>
    <w:rsid w:val="00010410"/>
    <w:rsid w:val="00022B7B"/>
    <w:rsid w:val="00045E61"/>
    <w:rsid w:val="000469D2"/>
    <w:rsid w:val="0005732A"/>
    <w:rsid w:val="00061957"/>
    <w:rsid w:val="000774A9"/>
    <w:rsid w:val="000958C4"/>
    <w:rsid w:val="00097711"/>
    <w:rsid w:val="000A3F08"/>
    <w:rsid w:val="000B2193"/>
    <w:rsid w:val="000C0B9F"/>
    <w:rsid w:val="000C3E7E"/>
    <w:rsid w:val="000D0153"/>
    <w:rsid w:val="000D55DE"/>
    <w:rsid w:val="000E1B2E"/>
    <w:rsid w:val="000E2538"/>
    <w:rsid w:val="000E56CB"/>
    <w:rsid w:val="000F39C6"/>
    <w:rsid w:val="00105122"/>
    <w:rsid w:val="00113410"/>
    <w:rsid w:val="00116688"/>
    <w:rsid w:val="001350B2"/>
    <w:rsid w:val="001466FE"/>
    <w:rsid w:val="001478D2"/>
    <w:rsid w:val="00150366"/>
    <w:rsid w:val="00156345"/>
    <w:rsid w:val="00156928"/>
    <w:rsid w:val="00197D74"/>
    <w:rsid w:val="001A1EB4"/>
    <w:rsid w:val="001A40EC"/>
    <w:rsid w:val="001B0499"/>
    <w:rsid w:val="001B2B18"/>
    <w:rsid w:val="001C56F4"/>
    <w:rsid w:val="001E64B8"/>
    <w:rsid w:val="002236C4"/>
    <w:rsid w:val="00225033"/>
    <w:rsid w:val="00226081"/>
    <w:rsid w:val="00231A2E"/>
    <w:rsid w:val="00232ED8"/>
    <w:rsid w:val="00242060"/>
    <w:rsid w:val="00255001"/>
    <w:rsid w:val="00271575"/>
    <w:rsid w:val="00292363"/>
    <w:rsid w:val="00295E00"/>
    <w:rsid w:val="002B19F6"/>
    <w:rsid w:val="002C79C1"/>
    <w:rsid w:val="002D04B3"/>
    <w:rsid w:val="002E34B0"/>
    <w:rsid w:val="002E3597"/>
    <w:rsid w:val="002F10EA"/>
    <w:rsid w:val="003171DB"/>
    <w:rsid w:val="003272C7"/>
    <w:rsid w:val="003359A1"/>
    <w:rsid w:val="00336BCD"/>
    <w:rsid w:val="0034129D"/>
    <w:rsid w:val="0034286C"/>
    <w:rsid w:val="0034311C"/>
    <w:rsid w:val="00350022"/>
    <w:rsid w:val="003526E4"/>
    <w:rsid w:val="00356586"/>
    <w:rsid w:val="00357554"/>
    <w:rsid w:val="00357BA7"/>
    <w:rsid w:val="00371817"/>
    <w:rsid w:val="00374E62"/>
    <w:rsid w:val="003764E3"/>
    <w:rsid w:val="003805AA"/>
    <w:rsid w:val="00394FEE"/>
    <w:rsid w:val="003C4414"/>
    <w:rsid w:val="003D1143"/>
    <w:rsid w:val="003E6039"/>
    <w:rsid w:val="003E6A04"/>
    <w:rsid w:val="003E7622"/>
    <w:rsid w:val="003F12C1"/>
    <w:rsid w:val="003F1895"/>
    <w:rsid w:val="003F1FFD"/>
    <w:rsid w:val="00406AC6"/>
    <w:rsid w:val="00411984"/>
    <w:rsid w:val="004219EA"/>
    <w:rsid w:val="00447A6F"/>
    <w:rsid w:val="0045062F"/>
    <w:rsid w:val="0045641B"/>
    <w:rsid w:val="004565D2"/>
    <w:rsid w:val="00475719"/>
    <w:rsid w:val="00476B89"/>
    <w:rsid w:val="00481797"/>
    <w:rsid w:val="004851C1"/>
    <w:rsid w:val="00491290"/>
    <w:rsid w:val="00497ECE"/>
    <w:rsid w:val="004A09CF"/>
    <w:rsid w:val="004A2D08"/>
    <w:rsid w:val="004A2F0C"/>
    <w:rsid w:val="004A5DFE"/>
    <w:rsid w:val="004B3BDA"/>
    <w:rsid w:val="004C2E79"/>
    <w:rsid w:val="004D03A1"/>
    <w:rsid w:val="004D11FC"/>
    <w:rsid w:val="004D5A38"/>
    <w:rsid w:val="005017F5"/>
    <w:rsid w:val="00527D9D"/>
    <w:rsid w:val="005370A8"/>
    <w:rsid w:val="00552545"/>
    <w:rsid w:val="005541FB"/>
    <w:rsid w:val="00554989"/>
    <w:rsid w:val="005578AB"/>
    <w:rsid w:val="005713C9"/>
    <w:rsid w:val="005B0322"/>
    <w:rsid w:val="005B0A0C"/>
    <w:rsid w:val="005C1E67"/>
    <w:rsid w:val="005C224C"/>
    <w:rsid w:val="005C2AFC"/>
    <w:rsid w:val="005D7C2F"/>
    <w:rsid w:val="005E4D5E"/>
    <w:rsid w:val="00600C4D"/>
    <w:rsid w:val="00603F7C"/>
    <w:rsid w:val="00610A49"/>
    <w:rsid w:val="00622159"/>
    <w:rsid w:val="00640424"/>
    <w:rsid w:val="006472B0"/>
    <w:rsid w:val="006474C8"/>
    <w:rsid w:val="006528F2"/>
    <w:rsid w:val="0066755C"/>
    <w:rsid w:val="00672B4A"/>
    <w:rsid w:val="00685474"/>
    <w:rsid w:val="006902CE"/>
    <w:rsid w:val="006A4EF8"/>
    <w:rsid w:val="006A5BE0"/>
    <w:rsid w:val="006B7A97"/>
    <w:rsid w:val="006C03C3"/>
    <w:rsid w:val="006C6271"/>
    <w:rsid w:val="006E0D18"/>
    <w:rsid w:val="006E768C"/>
    <w:rsid w:val="006E7A58"/>
    <w:rsid w:val="006F14D0"/>
    <w:rsid w:val="006F45DC"/>
    <w:rsid w:val="006F6314"/>
    <w:rsid w:val="0071046A"/>
    <w:rsid w:val="00715459"/>
    <w:rsid w:val="00727A3D"/>
    <w:rsid w:val="00727E74"/>
    <w:rsid w:val="00735798"/>
    <w:rsid w:val="00735857"/>
    <w:rsid w:val="00757327"/>
    <w:rsid w:val="00770C04"/>
    <w:rsid w:val="00770C76"/>
    <w:rsid w:val="00774998"/>
    <w:rsid w:val="00780666"/>
    <w:rsid w:val="0078081F"/>
    <w:rsid w:val="007A5816"/>
    <w:rsid w:val="007B279B"/>
    <w:rsid w:val="007C2284"/>
    <w:rsid w:val="007C729A"/>
    <w:rsid w:val="007C73E0"/>
    <w:rsid w:val="007D1BAA"/>
    <w:rsid w:val="007D3A07"/>
    <w:rsid w:val="007D442B"/>
    <w:rsid w:val="007D5CD0"/>
    <w:rsid w:val="007E51C1"/>
    <w:rsid w:val="007E7324"/>
    <w:rsid w:val="007F41D9"/>
    <w:rsid w:val="00800885"/>
    <w:rsid w:val="00802D88"/>
    <w:rsid w:val="00806882"/>
    <w:rsid w:val="008140CF"/>
    <w:rsid w:val="0081482F"/>
    <w:rsid w:val="00824D26"/>
    <w:rsid w:val="00831AD8"/>
    <w:rsid w:val="00844F48"/>
    <w:rsid w:val="00854CC5"/>
    <w:rsid w:val="00862C75"/>
    <w:rsid w:val="00870026"/>
    <w:rsid w:val="008759AE"/>
    <w:rsid w:val="00881E78"/>
    <w:rsid w:val="008923CB"/>
    <w:rsid w:val="008D09FF"/>
    <w:rsid w:val="008D0A05"/>
    <w:rsid w:val="008F3AC7"/>
    <w:rsid w:val="008F3D6B"/>
    <w:rsid w:val="00901356"/>
    <w:rsid w:val="00903C69"/>
    <w:rsid w:val="00916023"/>
    <w:rsid w:val="00920392"/>
    <w:rsid w:val="00923F16"/>
    <w:rsid w:val="00934C79"/>
    <w:rsid w:val="009355C6"/>
    <w:rsid w:val="009379EC"/>
    <w:rsid w:val="00940090"/>
    <w:rsid w:val="009606C9"/>
    <w:rsid w:val="00964907"/>
    <w:rsid w:val="00971796"/>
    <w:rsid w:val="00977F47"/>
    <w:rsid w:val="00982688"/>
    <w:rsid w:val="00983469"/>
    <w:rsid w:val="00983E66"/>
    <w:rsid w:val="00987FB7"/>
    <w:rsid w:val="009908BB"/>
    <w:rsid w:val="009A7994"/>
    <w:rsid w:val="009B260E"/>
    <w:rsid w:val="009B629D"/>
    <w:rsid w:val="009D4FCF"/>
    <w:rsid w:val="009E2FD6"/>
    <w:rsid w:val="009E4C03"/>
    <w:rsid w:val="009E7C22"/>
    <w:rsid w:val="00A01A13"/>
    <w:rsid w:val="00A12459"/>
    <w:rsid w:val="00A16891"/>
    <w:rsid w:val="00A206BC"/>
    <w:rsid w:val="00A238F0"/>
    <w:rsid w:val="00A25386"/>
    <w:rsid w:val="00A34D5E"/>
    <w:rsid w:val="00A40B2F"/>
    <w:rsid w:val="00A42D1B"/>
    <w:rsid w:val="00A503CA"/>
    <w:rsid w:val="00A656CE"/>
    <w:rsid w:val="00A74DF2"/>
    <w:rsid w:val="00A80598"/>
    <w:rsid w:val="00AB6C64"/>
    <w:rsid w:val="00AC1BAD"/>
    <w:rsid w:val="00AC2B7F"/>
    <w:rsid w:val="00AC4A41"/>
    <w:rsid w:val="00AC7865"/>
    <w:rsid w:val="00AD655D"/>
    <w:rsid w:val="00AE2274"/>
    <w:rsid w:val="00B008DA"/>
    <w:rsid w:val="00B23E39"/>
    <w:rsid w:val="00B23FC8"/>
    <w:rsid w:val="00B31474"/>
    <w:rsid w:val="00B355A7"/>
    <w:rsid w:val="00B4099D"/>
    <w:rsid w:val="00B41C5E"/>
    <w:rsid w:val="00B52C7E"/>
    <w:rsid w:val="00B544A6"/>
    <w:rsid w:val="00B855AA"/>
    <w:rsid w:val="00B93363"/>
    <w:rsid w:val="00B94D52"/>
    <w:rsid w:val="00B970B8"/>
    <w:rsid w:val="00B97E7D"/>
    <w:rsid w:val="00BA4495"/>
    <w:rsid w:val="00BC5EE1"/>
    <w:rsid w:val="00BD121A"/>
    <w:rsid w:val="00BE54B3"/>
    <w:rsid w:val="00C04D47"/>
    <w:rsid w:val="00C05110"/>
    <w:rsid w:val="00C23CC3"/>
    <w:rsid w:val="00C55AD5"/>
    <w:rsid w:val="00C5711F"/>
    <w:rsid w:val="00C615E0"/>
    <w:rsid w:val="00C66646"/>
    <w:rsid w:val="00C71D9C"/>
    <w:rsid w:val="00C77076"/>
    <w:rsid w:val="00C9095E"/>
    <w:rsid w:val="00C90C48"/>
    <w:rsid w:val="00CB3CC0"/>
    <w:rsid w:val="00CC0770"/>
    <w:rsid w:val="00CC0D00"/>
    <w:rsid w:val="00CD3961"/>
    <w:rsid w:val="00CD5A54"/>
    <w:rsid w:val="00CE42EA"/>
    <w:rsid w:val="00D204E0"/>
    <w:rsid w:val="00D56882"/>
    <w:rsid w:val="00D612CE"/>
    <w:rsid w:val="00DB4A9A"/>
    <w:rsid w:val="00DB7D16"/>
    <w:rsid w:val="00DC216E"/>
    <w:rsid w:val="00DC3312"/>
    <w:rsid w:val="00DC3D46"/>
    <w:rsid w:val="00DD3B9C"/>
    <w:rsid w:val="00DE1921"/>
    <w:rsid w:val="00DE3827"/>
    <w:rsid w:val="00DE7382"/>
    <w:rsid w:val="00DF553C"/>
    <w:rsid w:val="00E00908"/>
    <w:rsid w:val="00E27E89"/>
    <w:rsid w:val="00E3171C"/>
    <w:rsid w:val="00E37CF2"/>
    <w:rsid w:val="00E43024"/>
    <w:rsid w:val="00E47AAC"/>
    <w:rsid w:val="00E50405"/>
    <w:rsid w:val="00E65D49"/>
    <w:rsid w:val="00E67DDE"/>
    <w:rsid w:val="00E75CE5"/>
    <w:rsid w:val="00EC1416"/>
    <w:rsid w:val="00ED5E5A"/>
    <w:rsid w:val="00EF0146"/>
    <w:rsid w:val="00EF0C2E"/>
    <w:rsid w:val="00EF27E0"/>
    <w:rsid w:val="00F00D48"/>
    <w:rsid w:val="00F024D5"/>
    <w:rsid w:val="00F05470"/>
    <w:rsid w:val="00F2337A"/>
    <w:rsid w:val="00F242D6"/>
    <w:rsid w:val="00F31F18"/>
    <w:rsid w:val="00F40DB2"/>
    <w:rsid w:val="00F45EE6"/>
    <w:rsid w:val="00F46258"/>
    <w:rsid w:val="00F47687"/>
    <w:rsid w:val="00F652C2"/>
    <w:rsid w:val="00F700A8"/>
    <w:rsid w:val="00F708D6"/>
    <w:rsid w:val="00F729C6"/>
    <w:rsid w:val="00F74D11"/>
    <w:rsid w:val="00F778F1"/>
    <w:rsid w:val="00F945BD"/>
    <w:rsid w:val="00FA3F21"/>
    <w:rsid w:val="00FA5170"/>
    <w:rsid w:val="00FB5CE2"/>
    <w:rsid w:val="00FB711C"/>
    <w:rsid w:val="00FC4518"/>
    <w:rsid w:val="00FE0E13"/>
    <w:rsid w:val="00FE2E13"/>
    <w:rsid w:val="00FF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3E6BA"/>
  <w15:chartTrackingRefBased/>
  <w15:docId w15:val="{D8111A29-DA24-474D-9FD3-18A223B5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B8"/>
    <w:pPr>
      <w:spacing w:after="160" w:line="276" w:lineRule="auto"/>
    </w:pPr>
    <w:rPr>
      <w:color w:val="50637D" w:themeColor="text2" w:themeTint="E6"/>
      <w:sz w:val="20"/>
      <w:szCs w:val="20"/>
    </w:rPr>
  </w:style>
  <w:style w:type="paragraph" w:styleId="Heading1">
    <w:name w:val="heading 1"/>
    <w:basedOn w:val="Normal"/>
    <w:next w:val="Normal"/>
    <w:link w:val="Heading1Char"/>
    <w:uiPriority w:val="9"/>
    <w:qFormat/>
    <w:rsid w:val="001E64B8"/>
    <w:pPr>
      <w:keepNext/>
      <w:keepLines/>
      <w:spacing w:before="280" w:after="120"/>
      <w:outlineLvl w:val="0"/>
    </w:pPr>
    <w:rPr>
      <w:rFonts w:asciiTheme="majorHAnsi" w:eastAsiaTheme="majorEastAsia" w:hAnsiTheme="majorHAnsi" w:cstheme="majorBidi"/>
      <w:b/>
      <w:color w:val="4472C4" w:themeColor="accent1"/>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4B8"/>
    <w:rPr>
      <w:rFonts w:asciiTheme="majorHAnsi" w:eastAsiaTheme="majorEastAsia" w:hAnsiTheme="majorHAnsi" w:cstheme="majorBidi"/>
      <w:b/>
      <w:color w:val="4472C4" w:themeColor="accent1"/>
      <w:sz w:val="34"/>
      <w:szCs w:val="32"/>
    </w:rPr>
  </w:style>
  <w:style w:type="paragraph" w:styleId="Header">
    <w:name w:val="header"/>
    <w:basedOn w:val="Normal"/>
    <w:link w:val="HeaderChar"/>
    <w:uiPriority w:val="99"/>
    <w:unhideWhenUsed/>
    <w:rsid w:val="001E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4B8"/>
    <w:rPr>
      <w:color w:val="50637D" w:themeColor="text2" w:themeTint="E6"/>
      <w:sz w:val="20"/>
      <w:szCs w:val="20"/>
    </w:rPr>
  </w:style>
  <w:style w:type="paragraph" w:styleId="Footer">
    <w:name w:val="footer"/>
    <w:basedOn w:val="Normal"/>
    <w:link w:val="FooterChar"/>
    <w:uiPriority w:val="99"/>
    <w:unhideWhenUsed/>
    <w:rsid w:val="001E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4B8"/>
    <w:rPr>
      <w:color w:val="50637D" w:themeColor="text2" w:themeTint="E6"/>
      <w:sz w:val="20"/>
      <w:szCs w:val="20"/>
    </w:rPr>
  </w:style>
  <w:style w:type="paragraph" w:customStyle="1" w:styleId="m-3657582848681672057msolistparagraph">
    <w:name w:val="m_-3657582848681672057msolistparagraph"/>
    <w:basedOn w:val="Normal"/>
    <w:rsid w:val="001E64B8"/>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GridTable1Light">
    <w:name w:val="Grid Table 1 Light"/>
    <w:basedOn w:val="TableNormal"/>
    <w:uiPriority w:val="46"/>
    <w:rsid w:val="00903C69"/>
    <w:rPr>
      <w:color w:val="50637D" w:themeColor="text2" w:themeTint="E6"/>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mpany">
    <w:name w:val="Company"/>
    <w:basedOn w:val="Normal"/>
    <w:uiPriority w:val="11"/>
    <w:qFormat/>
    <w:rsid w:val="00903C69"/>
    <w:pPr>
      <w:spacing w:after="0"/>
    </w:pPr>
    <w:rPr>
      <w:b/>
      <w:color w:val="4472C4" w:themeColor="accent1"/>
      <w:sz w:val="36"/>
    </w:rPr>
  </w:style>
  <w:style w:type="paragraph" w:customStyle="1" w:styleId="ContactInfo">
    <w:name w:val="Contact Info"/>
    <w:basedOn w:val="Normal"/>
    <w:uiPriority w:val="10"/>
    <w:qFormat/>
    <w:rsid w:val="00903C69"/>
    <w:pPr>
      <w:spacing w:after="0"/>
      <w:contextualSpacing/>
    </w:pPr>
  </w:style>
  <w:style w:type="character" w:styleId="Hyperlink">
    <w:name w:val="Hyperlink"/>
    <w:basedOn w:val="DefaultParagraphFont"/>
    <w:uiPriority w:val="99"/>
    <w:unhideWhenUsed/>
    <w:rsid w:val="003C4414"/>
    <w:rPr>
      <w:color w:val="0563C1" w:themeColor="hyperlink"/>
      <w:u w:val="single"/>
    </w:rPr>
  </w:style>
  <w:style w:type="character" w:styleId="UnresolvedMention">
    <w:name w:val="Unresolved Mention"/>
    <w:basedOn w:val="DefaultParagraphFont"/>
    <w:uiPriority w:val="99"/>
    <w:semiHidden/>
    <w:unhideWhenUsed/>
    <w:rsid w:val="003C4414"/>
    <w:rPr>
      <w:color w:val="605E5C"/>
      <w:shd w:val="clear" w:color="auto" w:fill="E1DFDD"/>
    </w:rPr>
  </w:style>
  <w:style w:type="character" w:customStyle="1" w:styleId="il">
    <w:name w:val="il"/>
    <w:basedOn w:val="DefaultParagraphFont"/>
    <w:rsid w:val="004D03A1"/>
  </w:style>
  <w:style w:type="character" w:styleId="FollowedHyperlink">
    <w:name w:val="FollowedHyperlink"/>
    <w:basedOn w:val="DefaultParagraphFont"/>
    <w:uiPriority w:val="99"/>
    <w:semiHidden/>
    <w:unhideWhenUsed/>
    <w:rsid w:val="004D03A1"/>
    <w:rPr>
      <w:color w:val="954F72" w:themeColor="followedHyperlink"/>
      <w:u w:val="single"/>
    </w:rPr>
  </w:style>
  <w:style w:type="paragraph" w:styleId="ListParagraph">
    <w:name w:val="List Paragraph"/>
    <w:basedOn w:val="Normal"/>
    <w:uiPriority w:val="34"/>
    <w:qFormat/>
    <w:rsid w:val="0005732A"/>
    <w:pPr>
      <w:ind w:left="720"/>
      <w:contextualSpacing/>
    </w:pPr>
  </w:style>
  <w:style w:type="paragraph" w:styleId="BalloonText">
    <w:name w:val="Balloon Text"/>
    <w:basedOn w:val="Normal"/>
    <w:link w:val="BalloonTextChar"/>
    <w:uiPriority w:val="99"/>
    <w:semiHidden/>
    <w:unhideWhenUsed/>
    <w:rsid w:val="00B97E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E7D"/>
    <w:rPr>
      <w:rFonts w:ascii="Times New Roman" w:hAnsi="Times New Roman" w:cs="Times New Roman"/>
      <w:color w:val="50637D" w:themeColor="text2" w:themeTint="E6"/>
      <w:sz w:val="18"/>
      <w:szCs w:val="18"/>
    </w:rPr>
  </w:style>
  <w:style w:type="paragraph" w:customStyle="1" w:styleId="subcopy">
    <w:name w:val="subcopy"/>
    <w:basedOn w:val="Normal"/>
    <w:rsid w:val="008F3D6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b">
    <w:name w:val="hb"/>
    <w:basedOn w:val="DefaultParagraphFont"/>
    <w:rsid w:val="006A5BE0"/>
  </w:style>
  <w:style w:type="character" w:customStyle="1" w:styleId="g2">
    <w:name w:val="g2"/>
    <w:basedOn w:val="DefaultParagraphFont"/>
    <w:rsid w:val="006A5BE0"/>
  </w:style>
  <w:style w:type="paragraph" w:styleId="NormalWeb">
    <w:name w:val="Normal (Web)"/>
    <w:basedOn w:val="Normal"/>
    <w:uiPriority w:val="99"/>
    <w:unhideWhenUsed/>
    <w:rsid w:val="00F945B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945BD"/>
    <w:rPr>
      <w:b/>
      <w:bCs/>
    </w:rPr>
  </w:style>
  <w:style w:type="character" w:styleId="PageNumber">
    <w:name w:val="page number"/>
    <w:basedOn w:val="DefaultParagraphFont"/>
    <w:uiPriority w:val="99"/>
    <w:semiHidden/>
    <w:unhideWhenUsed/>
    <w:rsid w:val="002F10EA"/>
  </w:style>
  <w:style w:type="character" w:styleId="CommentReference">
    <w:name w:val="annotation reference"/>
    <w:basedOn w:val="DefaultParagraphFont"/>
    <w:uiPriority w:val="99"/>
    <w:semiHidden/>
    <w:unhideWhenUsed/>
    <w:rsid w:val="00983E66"/>
    <w:rPr>
      <w:sz w:val="16"/>
      <w:szCs w:val="16"/>
    </w:rPr>
  </w:style>
  <w:style w:type="paragraph" w:styleId="CommentText">
    <w:name w:val="annotation text"/>
    <w:basedOn w:val="Normal"/>
    <w:link w:val="CommentTextChar"/>
    <w:uiPriority w:val="99"/>
    <w:semiHidden/>
    <w:unhideWhenUsed/>
    <w:rsid w:val="00983E66"/>
    <w:pPr>
      <w:spacing w:line="240" w:lineRule="auto"/>
    </w:pPr>
  </w:style>
  <w:style w:type="character" w:customStyle="1" w:styleId="CommentTextChar">
    <w:name w:val="Comment Text Char"/>
    <w:basedOn w:val="DefaultParagraphFont"/>
    <w:link w:val="CommentText"/>
    <w:uiPriority w:val="99"/>
    <w:semiHidden/>
    <w:rsid w:val="00983E66"/>
    <w:rPr>
      <w:color w:val="50637D" w:themeColor="text2" w:themeTint="E6"/>
      <w:sz w:val="20"/>
      <w:szCs w:val="20"/>
    </w:rPr>
  </w:style>
  <w:style w:type="paragraph" w:styleId="CommentSubject">
    <w:name w:val="annotation subject"/>
    <w:basedOn w:val="CommentText"/>
    <w:next w:val="CommentText"/>
    <w:link w:val="CommentSubjectChar"/>
    <w:uiPriority w:val="99"/>
    <w:semiHidden/>
    <w:unhideWhenUsed/>
    <w:rsid w:val="00983E66"/>
    <w:rPr>
      <w:b/>
      <w:bCs/>
    </w:rPr>
  </w:style>
  <w:style w:type="character" w:customStyle="1" w:styleId="CommentSubjectChar">
    <w:name w:val="Comment Subject Char"/>
    <w:basedOn w:val="CommentTextChar"/>
    <w:link w:val="CommentSubject"/>
    <w:uiPriority w:val="99"/>
    <w:semiHidden/>
    <w:rsid w:val="00983E66"/>
    <w:rPr>
      <w:b/>
      <w:bCs/>
      <w:color w:val="50637D" w:themeColor="text2" w:themeTint="E6"/>
      <w:sz w:val="20"/>
      <w:szCs w:val="20"/>
    </w:rPr>
  </w:style>
  <w:style w:type="paragraph" w:customStyle="1" w:styleId="m259399813591396078msolistparagraph">
    <w:name w:val="m_259399813591396078msolistparagraph"/>
    <w:basedOn w:val="Normal"/>
    <w:rsid w:val="00DD3B9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90">
      <w:bodyDiv w:val="1"/>
      <w:marLeft w:val="0"/>
      <w:marRight w:val="0"/>
      <w:marTop w:val="0"/>
      <w:marBottom w:val="0"/>
      <w:divBdr>
        <w:top w:val="none" w:sz="0" w:space="0" w:color="auto"/>
        <w:left w:val="none" w:sz="0" w:space="0" w:color="auto"/>
        <w:bottom w:val="none" w:sz="0" w:space="0" w:color="auto"/>
        <w:right w:val="none" w:sz="0" w:space="0" w:color="auto"/>
      </w:divBdr>
    </w:div>
    <w:div w:id="30955656">
      <w:bodyDiv w:val="1"/>
      <w:marLeft w:val="0"/>
      <w:marRight w:val="0"/>
      <w:marTop w:val="0"/>
      <w:marBottom w:val="0"/>
      <w:divBdr>
        <w:top w:val="none" w:sz="0" w:space="0" w:color="auto"/>
        <w:left w:val="none" w:sz="0" w:space="0" w:color="auto"/>
        <w:bottom w:val="none" w:sz="0" w:space="0" w:color="auto"/>
        <w:right w:val="none" w:sz="0" w:space="0" w:color="auto"/>
      </w:divBdr>
    </w:div>
    <w:div w:id="159932267">
      <w:bodyDiv w:val="1"/>
      <w:marLeft w:val="0"/>
      <w:marRight w:val="0"/>
      <w:marTop w:val="0"/>
      <w:marBottom w:val="0"/>
      <w:divBdr>
        <w:top w:val="none" w:sz="0" w:space="0" w:color="auto"/>
        <w:left w:val="none" w:sz="0" w:space="0" w:color="auto"/>
        <w:bottom w:val="none" w:sz="0" w:space="0" w:color="auto"/>
        <w:right w:val="none" w:sz="0" w:space="0" w:color="auto"/>
      </w:divBdr>
    </w:div>
    <w:div w:id="217666082">
      <w:bodyDiv w:val="1"/>
      <w:marLeft w:val="0"/>
      <w:marRight w:val="0"/>
      <w:marTop w:val="0"/>
      <w:marBottom w:val="0"/>
      <w:divBdr>
        <w:top w:val="none" w:sz="0" w:space="0" w:color="auto"/>
        <w:left w:val="none" w:sz="0" w:space="0" w:color="auto"/>
        <w:bottom w:val="none" w:sz="0" w:space="0" w:color="auto"/>
        <w:right w:val="none" w:sz="0" w:space="0" w:color="auto"/>
      </w:divBdr>
    </w:div>
    <w:div w:id="312370853">
      <w:bodyDiv w:val="1"/>
      <w:marLeft w:val="0"/>
      <w:marRight w:val="0"/>
      <w:marTop w:val="0"/>
      <w:marBottom w:val="0"/>
      <w:divBdr>
        <w:top w:val="none" w:sz="0" w:space="0" w:color="auto"/>
        <w:left w:val="none" w:sz="0" w:space="0" w:color="auto"/>
        <w:bottom w:val="none" w:sz="0" w:space="0" w:color="auto"/>
        <w:right w:val="none" w:sz="0" w:space="0" w:color="auto"/>
      </w:divBdr>
    </w:div>
    <w:div w:id="334191060">
      <w:bodyDiv w:val="1"/>
      <w:marLeft w:val="0"/>
      <w:marRight w:val="0"/>
      <w:marTop w:val="0"/>
      <w:marBottom w:val="0"/>
      <w:divBdr>
        <w:top w:val="none" w:sz="0" w:space="0" w:color="auto"/>
        <w:left w:val="none" w:sz="0" w:space="0" w:color="auto"/>
        <w:bottom w:val="none" w:sz="0" w:space="0" w:color="auto"/>
        <w:right w:val="none" w:sz="0" w:space="0" w:color="auto"/>
      </w:divBdr>
    </w:div>
    <w:div w:id="376011382">
      <w:bodyDiv w:val="1"/>
      <w:marLeft w:val="0"/>
      <w:marRight w:val="0"/>
      <w:marTop w:val="0"/>
      <w:marBottom w:val="0"/>
      <w:divBdr>
        <w:top w:val="none" w:sz="0" w:space="0" w:color="auto"/>
        <w:left w:val="none" w:sz="0" w:space="0" w:color="auto"/>
        <w:bottom w:val="none" w:sz="0" w:space="0" w:color="auto"/>
        <w:right w:val="none" w:sz="0" w:space="0" w:color="auto"/>
      </w:divBdr>
    </w:div>
    <w:div w:id="399719569">
      <w:bodyDiv w:val="1"/>
      <w:marLeft w:val="0"/>
      <w:marRight w:val="0"/>
      <w:marTop w:val="0"/>
      <w:marBottom w:val="0"/>
      <w:divBdr>
        <w:top w:val="none" w:sz="0" w:space="0" w:color="auto"/>
        <w:left w:val="none" w:sz="0" w:space="0" w:color="auto"/>
        <w:bottom w:val="none" w:sz="0" w:space="0" w:color="auto"/>
        <w:right w:val="none" w:sz="0" w:space="0" w:color="auto"/>
      </w:divBdr>
    </w:div>
    <w:div w:id="413749542">
      <w:bodyDiv w:val="1"/>
      <w:marLeft w:val="0"/>
      <w:marRight w:val="0"/>
      <w:marTop w:val="0"/>
      <w:marBottom w:val="0"/>
      <w:divBdr>
        <w:top w:val="none" w:sz="0" w:space="0" w:color="auto"/>
        <w:left w:val="none" w:sz="0" w:space="0" w:color="auto"/>
        <w:bottom w:val="none" w:sz="0" w:space="0" w:color="auto"/>
        <w:right w:val="none" w:sz="0" w:space="0" w:color="auto"/>
      </w:divBdr>
    </w:div>
    <w:div w:id="421875880">
      <w:bodyDiv w:val="1"/>
      <w:marLeft w:val="0"/>
      <w:marRight w:val="0"/>
      <w:marTop w:val="0"/>
      <w:marBottom w:val="0"/>
      <w:divBdr>
        <w:top w:val="none" w:sz="0" w:space="0" w:color="auto"/>
        <w:left w:val="none" w:sz="0" w:space="0" w:color="auto"/>
        <w:bottom w:val="none" w:sz="0" w:space="0" w:color="auto"/>
        <w:right w:val="none" w:sz="0" w:space="0" w:color="auto"/>
      </w:divBdr>
    </w:div>
    <w:div w:id="447235981">
      <w:bodyDiv w:val="1"/>
      <w:marLeft w:val="0"/>
      <w:marRight w:val="0"/>
      <w:marTop w:val="0"/>
      <w:marBottom w:val="0"/>
      <w:divBdr>
        <w:top w:val="none" w:sz="0" w:space="0" w:color="auto"/>
        <w:left w:val="none" w:sz="0" w:space="0" w:color="auto"/>
        <w:bottom w:val="none" w:sz="0" w:space="0" w:color="auto"/>
        <w:right w:val="none" w:sz="0" w:space="0" w:color="auto"/>
      </w:divBdr>
      <w:divsChild>
        <w:div w:id="461926302">
          <w:marLeft w:val="0"/>
          <w:marRight w:val="0"/>
          <w:marTop w:val="0"/>
          <w:marBottom w:val="270"/>
          <w:divBdr>
            <w:top w:val="none" w:sz="0" w:space="0" w:color="auto"/>
            <w:left w:val="none" w:sz="0" w:space="0" w:color="auto"/>
            <w:bottom w:val="none" w:sz="0" w:space="0" w:color="auto"/>
            <w:right w:val="none" w:sz="0" w:space="0" w:color="auto"/>
          </w:divBdr>
        </w:div>
      </w:divsChild>
    </w:div>
    <w:div w:id="459418635">
      <w:bodyDiv w:val="1"/>
      <w:marLeft w:val="0"/>
      <w:marRight w:val="0"/>
      <w:marTop w:val="0"/>
      <w:marBottom w:val="0"/>
      <w:divBdr>
        <w:top w:val="none" w:sz="0" w:space="0" w:color="auto"/>
        <w:left w:val="none" w:sz="0" w:space="0" w:color="auto"/>
        <w:bottom w:val="none" w:sz="0" w:space="0" w:color="auto"/>
        <w:right w:val="none" w:sz="0" w:space="0" w:color="auto"/>
      </w:divBdr>
    </w:div>
    <w:div w:id="481234990">
      <w:bodyDiv w:val="1"/>
      <w:marLeft w:val="0"/>
      <w:marRight w:val="0"/>
      <w:marTop w:val="0"/>
      <w:marBottom w:val="0"/>
      <w:divBdr>
        <w:top w:val="none" w:sz="0" w:space="0" w:color="auto"/>
        <w:left w:val="none" w:sz="0" w:space="0" w:color="auto"/>
        <w:bottom w:val="none" w:sz="0" w:space="0" w:color="auto"/>
        <w:right w:val="none" w:sz="0" w:space="0" w:color="auto"/>
      </w:divBdr>
    </w:div>
    <w:div w:id="551577952">
      <w:bodyDiv w:val="1"/>
      <w:marLeft w:val="0"/>
      <w:marRight w:val="0"/>
      <w:marTop w:val="0"/>
      <w:marBottom w:val="0"/>
      <w:divBdr>
        <w:top w:val="none" w:sz="0" w:space="0" w:color="auto"/>
        <w:left w:val="none" w:sz="0" w:space="0" w:color="auto"/>
        <w:bottom w:val="none" w:sz="0" w:space="0" w:color="auto"/>
        <w:right w:val="none" w:sz="0" w:space="0" w:color="auto"/>
      </w:divBdr>
    </w:div>
    <w:div w:id="574585318">
      <w:bodyDiv w:val="1"/>
      <w:marLeft w:val="0"/>
      <w:marRight w:val="0"/>
      <w:marTop w:val="0"/>
      <w:marBottom w:val="0"/>
      <w:divBdr>
        <w:top w:val="none" w:sz="0" w:space="0" w:color="auto"/>
        <w:left w:val="none" w:sz="0" w:space="0" w:color="auto"/>
        <w:bottom w:val="none" w:sz="0" w:space="0" w:color="auto"/>
        <w:right w:val="none" w:sz="0" w:space="0" w:color="auto"/>
      </w:divBdr>
    </w:div>
    <w:div w:id="704596886">
      <w:bodyDiv w:val="1"/>
      <w:marLeft w:val="0"/>
      <w:marRight w:val="0"/>
      <w:marTop w:val="0"/>
      <w:marBottom w:val="0"/>
      <w:divBdr>
        <w:top w:val="none" w:sz="0" w:space="0" w:color="auto"/>
        <w:left w:val="none" w:sz="0" w:space="0" w:color="auto"/>
        <w:bottom w:val="none" w:sz="0" w:space="0" w:color="auto"/>
        <w:right w:val="none" w:sz="0" w:space="0" w:color="auto"/>
      </w:divBdr>
    </w:div>
    <w:div w:id="720400327">
      <w:bodyDiv w:val="1"/>
      <w:marLeft w:val="0"/>
      <w:marRight w:val="0"/>
      <w:marTop w:val="0"/>
      <w:marBottom w:val="0"/>
      <w:divBdr>
        <w:top w:val="none" w:sz="0" w:space="0" w:color="auto"/>
        <w:left w:val="none" w:sz="0" w:space="0" w:color="auto"/>
        <w:bottom w:val="none" w:sz="0" w:space="0" w:color="auto"/>
        <w:right w:val="none" w:sz="0" w:space="0" w:color="auto"/>
      </w:divBdr>
    </w:div>
    <w:div w:id="730228209">
      <w:bodyDiv w:val="1"/>
      <w:marLeft w:val="0"/>
      <w:marRight w:val="0"/>
      <w:marTop w:val="0"/>
      <w:marBottom w:val="0"/>
      <w:divBdr>
        <w:top w:val="none" w:sz="0" w:space="0" w:color="auto"/>
        <w:left w:val="none" w:sz="0" w:space="0" w:color="auto"/>
        <w:bottom w:val="none" w:sz="0" w:space="0" w:color="auto"/>
        <w:right w:val="none" w:sz="0" w:space="0" w:color="auto"/>
      </w:divBdr>
    </w:div>
    <w:div w:id="765617310">
      <w:bodyDiv w:val="1"/>
      <w:marLeft w:val="0"/>
      <w:marRight w:val="0"/>
      <w:marTop w:val="0"/>
      <w:marBottom w:val="0"/>
      <w:divBdr>
        <w:top w:val="none" w:sz="0" w:space="0" w:color="auto"/>
        <w:left w:val="none" w:sz="0" w:space="0" w:color="auto"/>
        <w:bottom w:val="none" w:sz="0" w:space="0" w:color="auto"/>
        <w:right w:val="none" w:sz="0" w:space="0" w:color="auto"/>
      </w:divBdr>
    </w:div>
    <w:div w:id="798304452">
      <w:bodyDiv w:val="1"/>
      <w:marLeft w:val="0"/>
      <w:marRight w:val="0"/>
      <w:marTop w:val="0"/>
      <w:marBottom w:val="0"/>
      <w:divBdr>
        <w:top w:val="none" w:sz="0" w:space="0" w:color="auto"/>
        <w:left w:val="none" w:sz="0" w:space="0" w:color="auto"/>
        <w:bottom w:val="none" w:sz="0" w:space="0" w:color="auto"/>
        <w:right w:val="none" w:sz="0" w:space="0" w:color="auto"/>
      </w:divBdr>
    </w:div>
    <w:div w:id="884489983">
      <w:bodyDiv w:val="1"/>
      <w:marLeft w:val="0"/>
      <w:marRight w:val="0"/>
      <w:marTop w:val="0"/>
      <w:marBottom w:val="0"/>
      <w:divBdr>
        <w:top w:val="none" w:sz="0" w:space="0" w:color="auto"/>
        <w:left w:val="none" w:sz="0" w:space="0" w:color="auto"/>
        <w:bottom w:val="none" w:sz="0" w:space="0" w:color="auto"/>
        <w:right w:val="none" w:sz="0" w:space="0" w:color="auto"/>
      </w:divBdr>
    </w:div>
    <w:div w:id="894895689">
      <w:bodyDiv w:val="1"/>
      <w:marLeft w:val="0"/>
      <w:marRight w:val="0"/>
      <w:marTop w:val="0"/>
      <w:marBottom w:val="0"/>
      <w:divBdr>
        <w:top w:val="none" w:sz="0" w:space="0" w:color="auto"/>
        <w:left w:val="none" w:sz="0" w:space="0" w:color="auto"/>
        <w:bottom w:val="none" w:sz="0" w:space="0" w:color="auto"/>
        <w:right w:val="none" w:sz="0" w:space="0" w:color="auto"/>
      </w:divBdr>
    </w:div>
    <w:div w:id="898710624">
      <w:bodyDiv w:val="1"/>
      <w:marLeft w:val="0"/>
      <w:marRight w:val="0"/>
      <w:marTop w:val="0"/>
      <w:marBottom w:val="0"/>
      <w:divBdr>
        <w:top w:val="none" w:sz="0" w:space="0" w:color="auto"/>
        <w:left w:val="none" w:sz="0" w:space="0" w:color="auto"/>
        <w:bottom w:val="none" w:sz="0" w:space="0" w:color="auto"/>
        <w:right w:val="none" w:sz="0" w:space="0" w:color="auto"/>
      </w:divBdr>
    </w:div>
    <w:div w:id="916014289">
      <w:bodyDiv w:val="1"/>
      <w:marLeft w:val="0"/>
      <w:marRight w:val="0"/>
      <w:marTop w:val="0"/>
      <w:marBottom w:val="0"/>
      <w:divBdr>
        <w:top w:val="none" w:sz="0" w:space="0" w:color="auto"/>
        <w:left w:val="none" w:sz="0" w:space="0" w:color="auto"/>
        <w:bottom w:val="none" w:sz="0" w:space="0" w:color="auto"/>
        <w:right w:val="none" w:sz="0" w:space="0" w:color="auto"/>
      </w:divBdr>
    </w:div>
    <w:div w:id="923077155">
      <w:bodyDiv w:val="1"/>
      <w:marLeft w:val="0"/>
      <w:marRight w:val="0"/>
      <w:marTop w:val="0"/>
      <w:marBottom w:val="0"/>
      <w:divBdr>
        <w:top w:val="none" w:sz="0" w:space="0" w:color="auto"/>
        <w:left w:val="none" w:sz="0" w:space="0" w:color="auto"/>
        <w:bottom w:val="none" w:sz="0" w:space="0" w:color="auto"/>
        <w:right w:val="none" w:sz="0" w:space="0" w:color="auto"/>
      </w:divBdr>
    </w:div>
    <w:div w:id="1116681564">
      <w:bodyDiv w:val="1"/>
      <w:marLeft w:val="0"/>
      <w:marRight w:val="0"/>
      <w:marTop w:val="0"/>
      <w:marBottom w:val="0"/>
      <w:divBdr>
        <w:top w:val="none" w:sz="0" w:space="0" w:color="auto"/>
        <w:left w:val="none" w:sz="0" w:space="0" w:color="auto"/>
        <w:bottom w:val="none" w:sz="0" w:space="0" w:color="auto"/>
        <w:right w:val="none" w:sz="0" w:space="0" w:color="auto"/>
      </w:divBdr>
    </w:div>
    <w:div w:id="1126200215">
      <w:bodyDiv w:val="1"/>
      <w:marLeft w:val="0"/>
      <w:marRight w:val="0"/>
      <w:marTop w:val="0"/>
      <w:marBottom w:val="0"/>
      <w:divBdr>
        <w:top w:val="none" w:sz="0" w:space="0" w:color="auto"/>
        <w:left w:val="none" w:sz="0" w:space="0" w:color="auto"/>
        <w:bottom w:val="none" w:sz="0" w:space="0" w:color="auto"/>
        <w:right w:val="none" w:sz="0" w:space="0" w:color="auto"/>
      </w:divBdr>
    </w:div>
    <w:div w:id="1184319267">
      <w:bodyDiv w:val="1"/>
      <w:marLeft w:val="0"/>
      <w:marRight w:val="0"/>
      <w:marTop w:val="0"/>
      <w:marBottom w:val="0"/>
      <w:divBdr>
        <w:top w:val="none" w:sz="0" w:space="0" w:color="auto"/>
        <w:left w:val="none" w:sz="0" w:space="0" w:color="auto"/>
        <w:bottom w:val="none" w:sz="0" w:space="0" w:color="auto"/>
        <w:right w:val="none" w:sz="0" w:space="0" w:color="auto"/>
      </w:divBdr>
    </w:div>
    <w:div w:id="1197159954">
      <w:bodyDiv w:val="1"/>
      <w:marLeft w:val="0"/>
      <w:marRight w:val="0"/>
      <w:marTop w:val="0"/>
      <w:marBottom w:val="0"/>
      <w:divBdr>
        <w:top w:val="none" w:sz="0" w:space="0" w:color="auto"/>
        <w:left w:val="none" w:sz="0" w:space="0" w:color="auto"/>
        <w:bottom w:val="none" w:sz="0" w:space="0" w:color="auto"/>
        <w:right w:val="none" w:sz="0" w:space="0" w:color="auto"/>
      </w:divBdr>
    </w:div>
    <w:div w:id="1205872706">
      <w:bodyDiv w:val="1"/>
      <w:marLeft w:val="0"/>
      <w:marRight w:val="0"/>
      <w:marTop w:val="0"/>
      <w:marBottom w:val="0"/>
      <w:divBdr>
        <w:top w:val="none" w:sz="0" w:space="0" w:color="auto"/>
        <w:left w:val="none" w:sz="0" w:space="0" w:color="auto"/>
        <w:bottom w:val="none" w:sz="0" w:space="0" w:color="auto"/>
        <w:right w:val="none" w:sz="0" w:space="0" w:color="auto"/>
      </w:divBdr>
    </w:div>
    <w:div w:id="1240753080">
      <w:bodyDiv w:val="1"/>
      <w:marLeft w:val="0"/>
      <w:marRight w:val="0"/>
      <w:marTop w:val="0"/>
      <w:marBottom w:val="0"/>
      <w:divBdr>
        <w:top w:val="none" w:sz="0" w:space="0" w:color="auto"/>
        <w:left w:val="none" w:sz="0" w:space="0" w:color="auto"/>
        <w:bottom w:val="none" w:sz="0" w:space="0" w:color="auto"/>
        <w:right w:val="none" w:sz="0" w:space="0" w:color="auto"/>
      </w:divBdr>
    </w:div>
    <w:div w:id="1262836174">
      <w:bodyDiv w:val="1"/>
      <w:marLeft w:val="0"/>
      <w:marRight w:val="0"/>
      <w:marTop w:val="0"/>
      <w:marBottom w:val="0"/>
      <w:divBdr>
        <w:top w:val="none" w:sz="0" w:space="0" w:color="auto"/>
        <w:left w:val="none" w:sz="0" w:space="0" w:color="auto"/>
        <w:bottom w:val="none" w:sz="0" w:space="0" w:color="auto"/>
        <w:right w:val="none" w:sz="0" w:space="0" w:color="auto"/>
      </w:divBdr>
    </w:div>
    <w:div w:id="1280255759">
      <w:bodyDiv w:val="1"/>
      <w:marLeft w:val="0"/>
      <w:marRight w:val="0"/>
      <w:marTop w:val="0"/>
      <w:marBottom w:val="0"/>
      <w:divBdr>
        <w:top w:val="none" w:sz="0" w:space="0" w:color="auto"/>
        <w:left w:val="none" w:sz="0" w:space="0" w:color="auto"/>
        <w:bottom w:val="none" w:sz="0" w:space="0" w:color="auto"/>
        <w:right w:val="none" w:sz="0" w:space="0" w:color="auto"/>
      </w:divBdr>
    </w:div>
    <w:div w:id="1292976603">
      <w:bodyDiv w:val="1"/>
      <w:marLeft w:val="0"/>
      <w:marRight w:val="0"/>
      <w:marTop w:val="0"/>
      <w:marBottom w:val="0"/>
      <w:divBdr>
        <w:top w:val="none" w:sz="0" w:space="0" w:color="auto"/>
        <w:left w:val="none" w:sz="0" w:space="0" w:color="auto"/>
        <w:bottom w:val="none" w:sz="0" w:space="0" w:color="auto"/>
        <w:right w:val="none" w:sz="0" w:space="0" w:color="auto"/>
      </w:divBdr>
      <w:divsChild>
        <w:div w:id="823356781">
          <w:marLeft w:val="0"/>
          <w:marRight w:val="0"/>
          <w:marTop w:val="0"/>
          <w:marBottom w:val="0"/>
          <w:divBdr>
            <w:top w:val="none" w:sz="0" w:space="0" w:color="auto"/>
            <w:left w:val="none" w:sz="0" w:space="0" w:color="auto"/>
            <w:bottom w:val="none" w:sz="0" w:space="0" w:color="auto"/>
            <w:right w:val="none" w:sz="0" w:space="0" w:color="auto"/>
          </w:divBdr>
          <w:divsChild>
            <w:div w:id="98766153">
              <w:marLeft w:val="0"/>
              <w:marRight w:val="0"/>
              <w:marTop w:val="0"/>
              <w:marBottom w:val="0"/>
              <w:divBdr>
                <w:top w:val="none" w:sz="0" w:space="0" w:color="auto"/>
                <w:left w:val="none" w:sz="0" w:space="0" w:color="auto"/>
                <w:bottom w:val="none" w:sz="0" w:space="0" w:color="auto"/>
                <w:right w:val="none" w:sz="0" w:space="0" w:color="auto"/>
              </w:divBdr>
            </w:div>
          </w:divsChild>
        </w:div>
        <w:div w:id="679627293">
          <w:marLeft w:val="0"/>
          <w:marRight w:val="0"/>
          <w:marTop w:val="0"/>
          <w:marBottom w:val="0"/>
          <w:divBdr>
            <w:top w:val="none" w:sz="0" w:space="0" w:color="auto"/>
            <w:left w:val="none" w:sz="0" w:space="0" w:color="auto"/>
            <w:bottom w:val="none" w:sz="0" w:space="0" w:color="auto"/>
            <w:right w:val="none" w:sz="0" w:space="0" w:color="auto"/>
          </w:divBdr>
        </w:div>
      </w:divsChild>
    </w:div>
    <w:div w:id="1308128706">
      <w:bodyDiv w:val="1"/>
      <w:marLeft w:val="0"/>
      <w:marRight w:val="0"/>
      <w:marTop w:val="0"/>
      <w:marBottom w:val="0"/>
      <w:divBdr>
        <w:top w:val="none" w:sz="0" w:space="0" w:color="auto"/>
        <w:left w:val="none" w:sz="0" w:space="0" w:color="auto"/>
        <w:bottom w:val="none" w:sz="0" w:space="0" w:color="auto"/>
        <w:right w:val="none" w:sz="0" w:space="0" w:color="auto"/>
      </w:divBdr>
    </w:div>
    <w:div w:id="1321500496">
      <w:bodyDiv w:val="1"/>
      <w:marLeft w:val="0"/>
      <w:marRight w:val="0"/>
      <w:marTop w:val="0"/>
      <w:marBottom w:val="0"/>
      <w:divBdr>
        <w:top w:val="none" w:sz="0" w:space="0" w:color="auto"/>
        <w:left w:val="none" w:sz="0" w:space="0" w:color="auto"/>
        <w:bottom w:val="none" w:sz="0" w:space="0" w:color="auto"/>
        <w:right w:val="none" w:sz="0" w:space="0" w:color="auto"/>
      </w:divBdr>
    </w:div>
    <w:div w:id="1321957783">
      <w:bodyDiv w:val="1"/>
      <w:marLeft w:val="0"/>
      <w:marRight w:val="0"/>
      <w:marTop w:val="0"/>
      <w:marBottom w:val="0"/>
      <w:divBdr>
        <w:top w:val="none" w:sz="0" w:space="0" w:color="auto"/>
        <w:left w:val="none" w:sz="0" w:space="0" w:color="auto"/>
        <w:bottom w:val="none" w:sz="0" w:space="0" w:color="auto"/>
        <w:right w:val="none" w:sz="0" w:space="0" w:color="auto"/>
      </w:divBdr>
      <w:divsChild>
        <w:div w:id="9337390">
          <w:marLeft w:val="0"/>
          <w:marRight w:val="0"/>
          <w:marTop w:val="0"/>
          <w:marBottom w:val="0"/>
          <w:divBdr>
            <w:top w:val="none" w:sz="0" w:space="0" w:color="auto"/>
            <w:left w:val="none" w:sz="0" w:space="0" w:color="auto"/>
            <w:bottom w:val="none" w:sz="0" w:space="0" w:color="auto"/>
            <w:right w:val="none" w:sz="0" w:space="0" w:color="auto"/>
          </w:divBdr>
          <w:divsChild>
            <w:div w:id="1802844776">
              <w:marLeft w:val="0"/>
              <w:marRight w:val="0"/>
              <w:marTop w:val="0"/>
              <w:marBottom w:val="0"/>
              <w:divBdr>
                <w:top w:val="none" w:sz="0" w:space="0" w:color="auto"/>
                <w:left w:val="none" w:sz="0" w:space="0" w:color="auto"/>
                <w:bottom w:val="none" w:sz="0" w:space="0" w:color="auto"/>
                <w:right w:val="none" w:sz="0" w:space="0" w:color="auto"/>
              </w:divBdr>
            </w:div>
            <w:div w:id="888567681">
              <w:marLeft w:val="60"/>
              <w:marRight w:val="0"/>
              <w:marTop w:val="0"/>
              <w:marBottom w:val="0"/>
              <w:divBdr>
                <w:top w:val="none" w:sz="0" w:space="0" w:color="auto"/>
                <w:left w:val="none" w:sz="0" w:space="0" w:color="auto"/>
                <w:bottom w:val="none" w:sz="0" w:space="0" w:color="auto"/>
                <w:right w:val="none" w:sz="0" w:space="0" w:color="auto"/>
              </w:divBdr>
            </w:div>
          </w:divsChild>
        </w:div>
        <w:div w:id="1075206202">
          <w:marLeft w:val="0"/>
          <w:marRight w:val="0"/>
          <w:marTop w:val="0"/>
          <w:marBottom w:val="0"/>
          <w:divBdr>
            <w:top w:val="none" w:sz="0" w:space="0" w:color="auto"/>
            <w:left w:val="none" w:sz="0" w:space="0" w:color="auto"/>
            <w:bottom w:val="none" w:sz="0" w:space="0" w:color="auto"/>
            <w:right w:val="none" w:sz="0" w:space="0" w:color="auto"/>
          </w:divBdr>
          <w:divsChild>
            <w:div w:id="1974479032">
              <w:marLeft w:val="0"/>
              <w:marRight w:val="0"/>
              <w:marTop w:val="120"/>
              <w:marBottom w:val="0"/>
              <w:divBdr>
                <w:top w:val="none" w:sz="0" w:space="0" w:color="auto"/>
                <w:left w:val="none" w:sz="0" w:space="0" w:color="auto"/>
                <w:bottom w:val="none" w:sz="0" w:space="0" w:color="auto"/>
                <w:right w:val="none" w:sz="0" w:space="0" w:color="auto"/>
              </w:divBdr>
              <w:divsChild>
                <w:div w:id="376584069">
                  <w:marLeft w:val="0"/>
                  <w:marRight w:val="0"/>
                  <w:marTop w:val="0"/>
                  <w:marBottom w:val="0"/>
                  <w:divBdr>
                    <w:top w:val="none" w:sz="0" w:space="0" w:color="auto"/>
                    <w:left w:val="none" w:sz="0" w:space="0" w:color="auto"/>
                    <w:bottom w:val="none" w:sz="0" w:space="0" w:color="auto"/>
                    <w:right w:val="none" w:sz="0" w:space="0" w:color="auto"/>
                  </w:divBdr>
                  <w:divsChild>
                    <w:div w:id="1735080114">
                      <w:marLeft w:val="0"/>
                      <w:marRight w:val="0"/>
                      <w:marTop w:val="0"/>
                      <w:marBottom w:val="0"/>
                      <w:divBdr>
                        <w:top w:val="none" w:sz="0" w:space="0" w:color="auto"/>
                        <w:left w:val="none" w:sz="0" w:space="0" w:color="auto"/>
                        <w:bottom w:val="none" w:sz="0" w:space="0" w:color="auto"/>
                        <w:right w:val="none" w:sz="0" w:space="0" w:color="auto"/>
                      </w:divBdr>
                      <w:divsChild>
                        <w:div w:id="17200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10715">
      <w:bodyDiv w:val="1"/>
      <w:marLeft w:val="0"/>
      <w:marRight w:val="0"/>
      <w:marTop w:val="0"/>
      <w:marBottom w:val="0"/>
      <w:divBdr>
        <w:top w:val="none" w:sz="0" w:space="0" w:color="auto"/>
        <w:left w:val="none" w:sz="0" w:space="0" w:color="auto"/>
        <w:bottom w:val="none" w:sz="0" w:space="0" w:color="auto"/>
        <w:right w:val="none" w:sz="0" w:space="0" w:color="auto"/>
      </w:divBdr>
    </w:div>
    <w:div w:id="1451389304">
      <w:bodyDiv w:val="1"/>
      <w:marLeft w:val="0"/>
      <w:marRight w:val="0"/>
      <w:marTop w:val="0"/>
      <w:marBottom w:val="0"/>
      <w:divBdr>
        <w:top w:val="none" w:sz="0" w:space="0" w:color="auto"/>
        <w:left w:val="none" w:sz="0" w:space="0" w:color="auto"/>
        <w:bottom w:val="none" w:sz="0" w:space="0" w:color="auto"/>
        <w:right w:val="none" w:sz="0" w:space="0" w:color="auto"/>
      </w:divBdr>
    </w:div>
    <w:div w:id="1463117272">
      <w:bodyDiv w:val="1"/>
      <w:marLeft w:val="0"/>
      <w:marRight w:val="0"/>
      <w:marTop w:val="0"/>
      <w:marBottom w:val="0"/>
      <w:divBdr>
        <w:top w:val="none" w:sz="0" w:space="0" w:color="auto"/>
        <w:left w:val="none" w:sz="0" w:space="0" w:color="auto"/>
        <w:bottom w:val="none" w:sz="0" w:space="0" w:color="auto"/>
        <w:right w:val="none" w:sz="0" w:space="0" w:color="auto"/>
      </w:divBdr>
    </w:div>
    <w:div w:id="1478764976">
      <w:bodyDiv w:val="1"/>
      <w:marLeft w:val="0"/>
      <w:marRight w:val="0"/>
      <w:marTop w:val="0"/>
      <w:marBottom w:val="0"/>
      <w:divBdr>
        <w:top w:val="none" w:sz="0" w:space="0" w:color="auto"/>
        <w:left w:val="none" w:sz="0" w:space="0" w:color="auto"/>
        <w:bottom w:val="none" w:sz="0" w:space="0" w:color="auto"/>
        <w:right w:val="none" w:sz="0" w:space="0" w:color="auto"/>
      </w:divBdr>
    </w:div>
    <w:div w:id="1504510282">
      <w:bodyDiv w:val="1"/>
      <w:marLeft w:val="0"/>
      <w:marRight w:val="0"/>
      <w:marTop w:val="0"/>
      <w:marBottom w:val="0"/>
      <w:divBdr>
        <w:top w:val="none" w:sz="0" w:space="0" w:color="auto"/>
        <w:left w:val="none" w:sz="0" w:space="0" w:color="auto"/>
        <w:bottom w:val="none" w:sz="0" w:space="0" w:color="auto"/>
        <w:right w:val="none" w:sz="0" w:space="0" w:color="auto"/>
      </w:divBdr>
      <w:divsChild>
        <w:div w:id="599920656">
          <w:marLeft w:val="360"/>
          <w:marRight w:val="0"/>
          <w:marTop w:val="200"/>
          <w:marBottom w:val="0"/>
          <w:divBdr>
            <w:top w:val="none" w:sz="0" w:space="0" w:color="auto"/>
            <w:left w:val="none" w:sz="0" w:space="0" w:color="auto"/>
            <w:bottom w:val="none" w:sz="0" w:space="0" w:color="auto"/>
            <w:right w:val="none" w:sz="0" w:space="0" w:color="auto"/>
          </w:divBdr>
        </w:div>
        <w:div w:id="116804154">
          <w:marLeft w:val="360"/>
          <w:marRight w:val="0"/>
          <w:marTop w:val="200"/>
          <w:marBottom w:val="0"/>
          <w:divBdr>
            <w:top w:val="none" w:sz="0" w:space="0" w:color="auto"/>
            <w:left w:val="none" w:sz="0" w:space="0" w:color="auto"/>
            <w:bottom w:val="none" w:sz="0" w:space="0" w:color="auto"/>
            <w:right w:val="none" w:sz="0" w:space="0" w:color="auto"/>
          </w:divBdr>
        </w:div>
        <w:div w:id="1565917513">
          <w:marLeft w:val="360"/>
          <w:marRight w:val="0"/>
          <w:marTop w:val="200"/>
          <w:marBottom w:val="0"/>
          <w:divBdr>
            <w:top w:val="none" w:sz="0" w:space="0" w:color="auto"/>
            <w:left w:val="none" w:sz="0" w:space="0" w:color="auto"/>
            <w:bottom w:val="none" w:sz="0" w:space="0" w:color="auto"/>
            <w:right w:val="none" w:sz="0" w:space="0" w:color="auto"/>
          </w:divBdr>
        </w:div>
        <w:div w:id="1041830434">
          <w:marLeft w:val="360"/>
          <w:marRight w:val="0"/>
          <w:marTop w:val="200"/>
          <w:marBottom w:val="0"/>
          <w:divBdr>
            <w:top w:val="none" w:sz="0" w:space="0" w:color="auto"/>
            <w:left w:val="none" w:sz="0" w:space="0" w:color="auto"/>
            <w:bottom w:val="none" w:sz="0" w:space="0" w:color="auto"/>
            <w:right w:val="none" w:sz="0" w:space="0" w:color="auto"/>
          </w:divBdr>
        </w:div>
        <w:div w:id="953246076">
          <w:marLeft w:val="360"/>
          <w:marRight w:val="0"/>
          <w:marTop w:val="200"/>
          <w:marBottom w:val="0"/>
          <w:divBdr>
            <w:top w:val="none" w:sz="0" w:space="0" w:color="auto"/>
            <w:left w:val="none" w:sz="0" w:space="0" w:color="auto"/>
            <w:bottom w:val="none" w:sz="0" w:space="0" w:color="auto"/>
            <w:right w:val="none" w:sz="0" w:space="0" w:color="auto"/>
          </w:divBdr>
        </w:div>
        <w:div w:id="1147478363">
          <w:marLeft w:val="360"/>
          <w:marRight w:val="0"/>
          <w:marTop w:val="200"/>
          <w:marBottom w:val="0"/>
          <w:divBdr>
            <w:top w:val="none" w:sz="0" w:space="0" w:color="auto"/>
            <w:left w:val="none" w:sz="0" w:space="0" w:color="auto"/>
            <w:bottom w:val="none" w:sz="0" w:space="0" w:color="auto"/>
            <w:right w:val="none" w:sz="0" w:space="0" w:color="auto"/>
          </w:divBdr>
        </w:div>
        <w:div w:id="1233614172">
          <w:marLeft w:val="360"/>
          <w:marRight w:val="0"/>
          <w:marTop w:val="200"/>
          <w:marBottom w:val="0"/>
          <w:divBdr>
            <w:top w:val="none" w:sz="0" w:space="0" w:color="auto"/>
            <w:left w:val="none" w:sz="0" w:space="0" w:color="auto"/>
            <w:bottom w:val="none" w:sz="0" w:space="0" w:color="auto"/>
            <w:right w:val="none" w:sz="0" w:space="0" w:color="auto"/>
          </w:divBdr>
        </w:div>
        <w:div w:id="1107625793">
          <w:marLeft w:val="360"/>
          <w:marRight w:val="0"/>
          <w:marTop w:val="200"/>
          <w:marBottom w:val="0"/>
          <w:divBdr>
            <w:top w:val="none" w:sz="0" w:space="0" w:color="auto"/>
            <w:left w:val="none" w:sz="0" w:space="0" w:color="auto"/>
            <w:bottom w:val="none" w:sz="0" w:space="0" w:color="auto"/>
            <w:right w:val="none" w:sz="0" w:space="0" w:color="auto"/>
          </w:divBdr>
        </w:div>
      </w:divsChild>
    </w:div>
    <w:div w:id="1546143601">
      <w:bodyDiv w:val="1"/>
      <w:marLeft w:val="0"/>
      <w:marRight w:val="0"/>
      <w:marTop w:val="0"/>
      <w:marBottom w:val="0"/>
      <w:divBdr>
        <w:top w:val="none" w:sz="0" w:space="0" w:color="auto"/>
        <w:left w:val="none" w:sz="0" w:space="0" w:color="auto"/>
        <w:bottom w:val="none" w:sz="0" w:space="0" w:color="auto"/>
        <w:right w:val="none" w:sz="0" w:space="0" w:color="auto"/>
      </w:divBdr>
    </w:div>
    <w:div w:id="1551115002">
      <w:bodyDiv w:val="1"/>
      <w:marLeft w:val="0"/>
      <w:marRight w:val="0"/>
      <w:marTop w:val="0"/>
      <w:marBottom w:val="0"/>
      <w:divBdr>
        <w:top w:val="none" w:sz="0" w:space="0" w:color="auto"/>
        <w:left w:val="none" w:sz="0" w:space="0" w:color="auto"/>
        <w:bottom w:val="none" w:sz="0" w:space="0" w:color="auto"/>
        <w:right w:val="none" w:sz="0" w:space="0" w:color="auto"/>
      </w:divBdr>
    </w:div>
    <w:div w:id="1610430767">
      <w:bodyDiv w:val="1"/>
      <w:marLeft w:val="0"/>
      <w:marRight w:val="0"/>
      <w:marTop w:val="0"/>
      <w:marBottom w:val="0"/>
      <w:divBdr>
        <w:top w:val="none" w:sz="0" w:space="0" w:color="auto"/>
        <w:left w:val="none" w:sz="0" w:space="0" w:color="auto"/>
        <w:bottom w:val="none" w:sz="0" w:space="0" w:color="auto"/>
        <w:right w:val="none" w:sz="0" w:space="0" w:color="auto"/>
      </w:divBdr>
    </w:div>
    <w:div w:id="1633242792">
      <w:bodyDiv w:val="1"/>
      <w:marLeft w:val="0"/>
      <w:marRight w:val="0"/>
      <w:marTop w:val="0"/>
      <w:marBottom w:val="0"/>
      <w:divBdr>
        <w:top w:val="none" w:sz="0" w:space="0" w:color="auto"/>
        <w:left w:val="none" w:sz="0" w:space="0" w:color="auto"/>
        <w:bottom w:val="none" w:sz="0" w:space="0" w:color="auto"/>
        <w:right w:val="none" w:sz="0" w:space="0" w:color="auto"/>
      </w:divBdr>
    </w:div>
    <w:div w:id="1663701282">
      <w:bodyDiv w:val="1"/>
      <w:marLeft w:val="0"/>
      <w:marRight w:val="0"/>
      <w:marTop w:val="0"/>
      <w:marBottom w:val="0"/>
      <w:divBdr>
        <w:top w:val="none" w:sz="0" w:space="0" w:color="auto"/>
        <w:left w:val="none" w:sz="0" w:space="0" w:color="auto"/>
        <w:bottom w:val="none" w:sz="0" w:space="0" w:color="auto"/>
        <w:right w:val="none" w:sz="0" w:space="0" w:color="auto"/>
      </w:divBdr>
    </w:div>
    <w:div w:id="1666086982">
      <w:bodyDiv w:val="1"/>
      <w:marLeft w:val="0"/>
      <w:marRight w:val="0"/>
      <w:marTop w:val="0"/>
      <w:marBottom w:val="0"/>
      <w:divBdr>
        <w:top w:val="none" w:sz="0" w:space="0" w:color="auto"/>
        <w:left w:val="none" w:sz="0" w:space="0" w:color="auto"/>
        <w:bottom w:val="none" w:sz="0" w:space="0" w:color="auto"/>
        <w:right w:val="none" w:sz="0" w:space="0" w:color="auto"/>
      </w:divBdr>
    </w:div>
    <w:div w:id="1735351075">
      <w:bodyDiv w:val="1"/>
      <w:marLeft w:val="0"/>
      <w:marRight w:val="0"/>
      <w:marTop w:val="0"/>
      <w:marBottom w:val="0"/>
      <w:divBdr>
        <w:top w:val="none" w:sz="0" w:space="0" w:color="auto"/>
        <w:left w:val="none" w:sz="0" w:space="0" w:color="auto"/>
        <w:bottom w:val="none" w:sz="0" w:space="0" w:color="auto"/>
        <w:right w:val="none" w:sz="0" w:space="0" w:color="auto"/>
      </w:divBdr>
    </w:div>
    <w:div w:id="1742363055">
      <w:bodyDiv w:val="1"/>
      <w:marLeft w:val="0"/>
      <w:marRight w:val="0"/>
      <w:marTop w:val="0"/>
      <w:marBottom w:val="0"/>
      <w:divBdr>
        <w:top w:val="none" w:sz="0" w:space="0" w:color="auto"/>
        <w:left w:val="none" w:sz="0" w:space="0" w:color="auto"/>
        <w:bottom w:val="none" w:sz="0" w:space="0" w:color="auto"/>
        <w:right w:val="none" w:sz="0" w:space="0" w:color="auto"/>
      </w:divBdr>
    </w:div>
    <w:div w:id="1779643351">
      <w:bodyDiv w:val="1"/>
      <w:marLeft w:val="0"/>
      <w:marRight w:val="0"/>
      <w:marTop w:val="0"/>
      <w:marBottom w:val="0"/>
      <w:divBdr>
        <w:top w:val="none" w:sz="0" w:space="0" w:color="auto"/>
        <w:left w:val="none" w:sz="0" w:space="0" w:color="auto"/>
        <w:bottom w:val="none" w:sz="0" w:space="0" w:color="auto"/>
        <w:right w:val="none" w:sz="0" w:space="0" w:color="auto"/>
      </w:divBdr>
    </w:div>
    <w:div w:id="1787382158">
      <w:bodyDiv w:val="1"/>
      <w:marLeft w:val="0"/>
      <w:marRight w:val="0"/>
      <w:marTop w:val="0"/>
      <w:marBottom w:val="0"/>
      <w:divBdr>
        <w:top w:val="none" w:sz="0" w:space="0" w:color="auto"/>
        <w:left w:val="none" w:sz="0" w:space="0" w:color="auto"/>
        <w:bottom w:val="none" w:sz="0" w:space="0" w:color="auto"/>
        <w:right w:val="none" w:sz="0" w:space="0" w:color="auto"/>
      </w:divBdr>
    </w:div>
    <w:div w:id="1850295919">
      <w:bodyDiv w:val="1"/>
      <w:marLeft w:val="0"/>
      <w:marRight w:val="0"/>
      <w:marTop w:val="0"/>
      <w:marBottom w:val="0"/>
      <w:divBdr>
        <w:top w:val="none" w:sz="0" w:space="0" w:color="auto"/>
        <w:left w:val="none" w:sz="0" w:space="0" w:color="auto"/>
        <w:bottom w:val="none" w:sz="0" w:space="0" w:color="auto"/>
        <w:right w:val="none" w:sz="0" w:space="0" w:color="auto"/>
      </w:divBdr>
    </w:div>
    <w:div w:id="1852142669">
      <w:bodyDiv w:val="1"/>
      <w:marLeft w:val="0"/>
      <w:marRight w:val="0"/>
      <w:marTop w:val="0"/>
      <w:marBottom w:val="0"/>
      <w:divBdr>
        <w:top w:val="none" w:sz="0" w:space="0" w:color="auto"/>
        <w:left w:val="none" w:sz="0" w:space="0" w:color="auto"/>
        <w:bottom w:val="none" w:sz="0" w:space="0" w:color="auto"/>
        <w:right w:val="none" w:sz="0" w:space="0" w:color="auto"/>
      </w:divBdr>
    </w:div>
    <w:div w:id="1890721242">
      <w:bodyDiv w:val="1"/>
      <w:marLeft w:val="0"/>
      <w:marRight w:val="0"/>
      <w:marTop w:val="0"/>
      <w:marBottom w:val="0"/>
      <w:divBdr>
        <w:top w:val="none" w:sz="0" w:space="0" w:color="auto"/>
        <w:left w:val="none" w:sz="0" w:space="0" w:color="auto"/>
        <w:bottom w:val="none" w:sz="0" w:space="0" w:color="auto"/>
        <w:right w:val="none" w:sz="0" w:space="0" w:color="auto"/>
      </w:divBdr>
    </w:div>
    <w:div w:id="1902134443">
      <w:bodyDiv w:val="1"/>
      <w:marLeft w:val="0"/>
      <w:marRight w:val="0"/>
      <w:marTop w:val="0"/>
      <w:marBottom w:val="0"/>
      <w:divBdr>
        <w:top w:val="none" w:sz="0" w:space="0" w:color="auto"/>
        <w:left w:val="none" w:sz="0" w:space="0" w:color="auto"/>
        <w:bottom w:val="none" w:sz="0" w:space="0" w:color="auto"/>
        <w:right w:val="none" w:sz="0" w:space="0" w:color="auto"/>
      </w:divBdr>
    </w:div>
    <w:div w:id="1904757246">
      <w:bodyDiv w:val="1"/>
      <w:marLeft w:val="0"/>
      <w:marRight w:val="0"/>
      <w:marTop w:val="0"/>
      <w:marBottom w:val="0"/>
      <w:divBdr>
        <w:top w:val="none" w:sz="0" w:space="0" w:color="auto"/>
        <w:left w:val="none" w:sz="0" w:space="0" w:color="auto"/>
        <w:bottom w:val="none" w:sz="0" w:space="0" w:color="auto"/>
        <w:right w:val="none" w:sz="0" w:space="0" w:color="auto"/>
      </w:divBdr>
    </w:div>
    <w:div w:id="1945186356">
      <w:bodyDiv w:val="1"/>
      <w:marLeft w:val="0"/>
      <w:marRight w:val="0"/>
      <w:marTop w:val="0"/>
      <w:marBottom w:val="0"/>
      <w:divBdr>
        <w:top w:val="none" w:sz="0" w:space="0" w:color="auto"/>
        <w:left w:val="none" w:sz="0" w:space="0" w:color="auto"/>
        <w:bottom w:val="none" w:sz="0" w:space="0" w:color="auto"/>
        <w:right w:val="none" w:sz="0" w:space="0" w:color="auto"/>
      </w:divBdr>
    </w:div>
    <w:div w:id="2022199298">
      <w:bodyDiv w:val="1"/>
      <w:marLeft w:val="0"/>
      <w:marRight w:val="0"/>
      <w:marTop w:val="0"/>
      <w:marBottom w:val="0"/>
      <w:divBdr>
        <w:top w:val="none" w:sz="0" w:space="0" w:color="auto"/>
        <w:left w:val="none" w:sz="0" w:space="0" w:color="auto"/>
        <w:bottom w:val="none" w:sz="0" w:space="0" w:color="auto"/>
        <w:right w:val="none" w:sz="0" w:space="0" w:color="auto"/>
      </w:divBdr>
    </w:div>
    <w:div w:id="21322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delegate@marylanda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te@marylanda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legate@marylandaa.org" TargetMode="External"/><Relationship Id="rId4" Type="http://schemas.openxmlformats.org/officeDocument/2006/relationships/webSettings" Target="webSettings.xml"/><Relationship Id="rId9" Type="http://schemas.openxmlformats.org/officeDocument/2006/relationships/hyperlink" Target="http://neraas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Delegate ReportArea 29 Panel 70</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 ReportArea 29 Panel 70</dc:title>
  <dc:subject/>
  <dc:creator>Microsoft Office User</dc:creator>
  <cp:keywords/>
  <dc:description/>
  <cp:lastModifiedBy>Microsoft Office User</cp:lastModifiedBy>
  <cp:revision>18</cp:revision>
  <cp:lastPrinted>2021-09-18T02:21:00Z</cp:lastPrinted>
  <dcterms:created xsi:type="dcterms:W3CDTF">2021-09-17T19:10:00Z</dcterms:created>
  <dcterms:modified xsi:type="dcterms:W3CDTF">2021-09-18T13:19:00Z</dcterms:modified>
</cp:coreProperties>
</file>