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47FEF" w14:textId="77777777" w:rsidR="007E32B8" w:rsidRDefault="007E32B8" w:rsidP="007E32B8">
      <w:pPr>
        <w:rPr>
          <w:rFonts w:cstheme="minorHAnsi"/>
          <w:b/>
          <w:bCs/>
        </w:rPr>
      </w:pPr>
      <w:r w:rsidRPr="00310885">
        <w:rPr>
          <w:rFonts w:cstheme="minorHAnsi"/>
          <w:b/>
          <w:bCs/>
        </w:rPr>
        <w:t xml:space="preserve">                             Meeting Minutes for the NEMDAA Intergroup</w:t>
      </w:r>
      <w:r>
        <w:rPr>
          <w:rFonts w:cstheme="minorHAnsi"/>
          <w:b/>
          <w:bCs/>
        </w:rPr>
        <w:t xml:space="preserve"> Council</w:t>
      </w:r>
    </w:p>
    <w:p w14:paraId="7A2CE663" w14:textId="14A061E4" w:rsidR="007E32B8" w:rsidRDefault="007E32B8" w:rsidP="007E32B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</w:t>
      </w:r>
      <w:r w:rsidRPr="00310885">
        <w:rPr>
          <w:rFonts w:cstheme="minorHAnsi"/>
          <w:b/>
          <w:bCs/>
        </w:rPr>
        <w:t xml:space="preserve">  on </w:t>
      </w:r>
      <w:r w:rsidR="004F5C2B">
        <w:rPr>
          <w:rFonts w:cstheme="minorHAnsi"/>
          <w:b/>
          <w:bCs/>
        </w:rPr>
        <w:t>2</w:t>
      </w:r>
      <w:r w:rsidR="00426569">
        <w:rPr>
          <w:rFonts w:cstheme="minorHAnsi"/>
          <w:b/>
          <w:bCs/>
        </w:rPr>
        <w:t>3</w:t>
      </w:r>
      <w:r w:rsidRPr="00310885">
        <w:rPr>
          <w:rFonts w:cstheme="minorHAnsi"/>
          <w:b/>
          <w:bCs/>
        </w:rPr>
        <w:t xml:space="preserve"> </w:t>
      </w:r>
      <w:r w:rsidR="00426569">
        <w:rPr>
          <w:rFonts w:cstheme="minorHAnsi"/>
          <w:b/>
          <w:bCs/>
        </w:rPr>
        <w:t>Febr</w:t>
      </w:r>
      <w:r w:rsidR="006D69F2">
        <w:rPr>
          <w:rFonts w:cstheme="minorHAnsi"/>
          <w:b/>
          <w:bCs/>
        </w:rPr>
        <w:t>uary</w:t>
      </w:r>
      <w:r w:rsidRPr="00310885">
        <w:rPr>
          <w:rFonts w:cstheme="minorHAnsi"/>
          <w:b/>
          <w:bCs/>
        </w:rPr>
        <w:t xml:space="preserve"> 202</w:t>
      </w:r>
      <w:r w:rsidR="006D69F2">
        <w:rPr>
          <w:rFonts w:cstheme="minorHAnsi"/>
          <w:b/>
          <w:bCs/>
        </w:rPr>
        <w:t>1</w:t>
      </w:r>
    </w:p>
    <w:p w14:paraId="278F59C1" w14:textId="77777777" w:rsidR="007E32B8" w:rsidRDefault="007E32B8" w:rsidP="007E32B8">
      <w:pPr>
        <w:rPr>
          <w:rFonts w:cstheme="minorHAnsi"/>
          <w:b/>
          <w:bCs/>
        </w:rPr>
      </w:pPr>
    </w:p>
    <w:p w14:paraId="41730945" w14:textId="478358B4" w:rsidR="007E32B8" w:rsidRPr="00310885" w:rsidRDefault="007E32B8" w:rsidP="007E32B8">
      <w:pPr>
        <w:spacing w:after="160" w:line="259" w:lineRule="auto"/>
      </w:pPr>
      <w:r w:rsidRPr="69B4A69F">
        <w:t>The Council Meeting was called to order by Intergroup Council Chair at 7</w:t>
      </w:r>
      <w:r w:rsidR="00B1031D">
        <w:t>:</w:t>
      </w:r>
      <w:r w:rsidR="000724EF">
        <w:t>0</w:t>
      </w:r>
      <w:r w:rsidR="00D0457B">
        <w:t>0</w:t>
      </w:r>
      <w:r w:rsidRPr="69B4A69F">
        <w:t xml:space="preserve"> PM on 2</w:t>
      </w:r>
      <w:r w:rsidR="00426569">
        <w:t>3</w:t>
      </w:r>
      <w:r w:rsidRPr="69B4A69F">
        <w:t xml:space="preserve"> </w:t>
      </w:r>
      <w:r w:rsidR="00426569">
        <w:t xml:space="preserve">FEB </w:t>
      </w:r>
      <w:r w:rsidRPr="69B4A69F">
        <w:t>202</w:t>
      </w:r>
      <w:r w:rsidR="0082557F">
        <w:t>1</w:t>
      </w:r>
      <w:r w:rsidRPr="69B4A69F">
        <w:t xml:space="preserve"> via Zoom. (The meeting was posted on NEMDAA Website and </w:t>
      </w:r>
      <w:r w:rsidR="000724EF">
        <w:t xml:space="preserve">an e-mail reminder was </w:t>
      </w:r>
      <w:r w:rsidRPr="69B4A69F">
        <w:t>sent out to active council members</w:t>
      </w:r>
      <w:r w:rsidR="000724EF">
        <w:t>.</w:t>
      </w:r>
      <w:r w:rsidRPr="69B4A69F">
        <w:t>) </w:t>
      </w:r>
    </w:p>
    <w:p w14:paraId="6B3D3C41" w14:textId="0315D3E5" w:rsidR="007E32B8" w:rsidRDefault="007E32B8" w:rsidP="007E32B8">
      <w:r w:rsidRPr="69B4A69F">
        <w:t>The Chair opened the meeting with the Serenity Prayer</w:t>
      </w:r>
      <w:r w:rsidR="0012233C">
        <w:t>.</w:t>
      </w:r>
    </w:p>
    <w:p w14:paraId="776EB52E" w14:textId="77777777" w:rsidR="006C3AF0" w:rsidRDefault="006C3AF0" w:rsidP="007E32B8"/>
    <w:p w14:paraId="41641522" w14:textId="6E940767" w:rsidR="006C3AF0" w:rsidRDefault="006C3AF0" w:rsidP="006C3AF0">
      <w:pPr>
        <w:rPr>
          <w:rFonts w:cstheme="minorHAnsi"/>
        </w:rPr>
      </w:pPr>
      <w:r>
        <w:t xml:space="preserve">   </w:t>
      </w:r>
      <w:r w:rsidRPr="00A01D4D">
        <w:rPr>
          <w:rFonts w:cstheme="minorHAnsi"/>
          <w:b/>
          <w:bCs/>
        </w:rPr>
        <w:t xml:space="preserve">  </w:t>
      </w:r>
      <w:r>
        <w:rPr>
          <w:rFonts w:cstheme="minorHAnsi"/>
          <w:b/>
          <w:bCs/>
        </w:rPr>
        <w:t xml:space="preserve"> </w:t>
      </w:r>
      <w:r w:rsidRPr="00A01D4D">
        <w:rPr>
          <w:rFonts w:cstheme="minorHAnsi"/>
          <w:b/>
          <w:bCs/>
        </w:rPr>
        <w:t>- Roll Call:</w:t>
      </w:r>
      <w:r>
        <w:rPr>
          <w:rFonts w:cstheme="minorHAnsi"/>
        </w:rPr>
        <w:t xml:space="preserve"> Intergroup chair</w:t>
      </w:r>
      <w:r w:rsidRPr="00A01D4D">
        <w:rPr>
          <w:rFonts w:cstheme="minorHAnsi"/>
        </w:rPr>
        <w:t>.</w:t>
      </w:r>
      <w:r w:rsidR="00426569" w:rsidRPr="00426569">
        <w:rPr>
          <w:rFonts w:cstheme="minorHAnsi"/>
        </w:rPr>
        <w:t xml:space="preserve"> </w:t>
      </w:r>
      <w:r w:rsidR="00426569">
        <w:rPr>
          <w:rFonts w:cstheme="minorHAnsi"/>
        </w:rPr>
        <w:t>The Morning Group IGR &amp; Secretary</w:t>
      </w:r>
      <w:r w:rsidR="00426569" w:rsidRPr="00A01D4D">
        <w:rPr>
          <w:rFonts w:cstheme="minorHAnsi"/>
        </w:rPr>
        <w:t>.</w:t>
      </w:r>
      <w:r w:rsidR="00DB274E" w:rsidRPr="00DB274E">
        <w:rPr>
          <w:rFonts w:cstheme="minorHAnsi"/>
        </w:rPr>
        <w:t xml:space="preserve"> </w:t>
      </w:r>
      <w:r w:rsidR="00426569">
        <w:rPr>
          <w:rFonts w:cstheme="minorHAnsi"/>
        </w:rPr>
        <w:t>Women for Sobriety IGR &amp; Treasurer</w:t>
      </w:r>
      <w:r w:rsidR="00DB274E">
        <w:rPr>
          <w:rFonts w:cstheme="minorHAnsi"/>
        </w:rPr>
        <w:t xml:space="preserve">. </w:t>
      </w:r>
      <w:r>
        <w:rPr>
          <w:rFonts w:cstheme="minorHAnsi"/>
        </w:rPr>
        <w:t>T</w:t>
      </w:r>
      <w:r w:rsidRPr="00A01D4D">
        <w:rPr>
          <w:rFonts w:cstheme="minorHAnsi"/>
        </w:rPr>
        <w:t xml:space="preserve">he </w:t>
      </w:r>
      <w:r>
        <w:rPr>
          <w:rFonts w:cstheme="minorHAnsi"/>
        </w:rPr>
        <w:t>O</w:t>
      </w:r>
      <w:r w:rsidRPr="00A01D4D">
        <w:rPr>
          <w:rFonts w:cstheme="minorHAnsi"/>
        </w:rPr>
        <w:t xml:space="preserve">ffice </w:t>
      </w:r>
      <w:r>
        <w:rPr>
          <w:rFonts w:cstheme="minorHAnsi"/>
        </w:rPr>
        <w:t>M</w:t>
      </w:r>
      <w:r w:rsidRPr="00A01D4D">
        <w:rPr>
          <w:rFonts w:cstheme="minorHAnsi"/>
        </w:rPr>
        <w:t>anager.</w:t>
      </w:r>
      <w:r>
        <w:rPr>
          <w:rFonts w:cstheme="minorHAnsi"/>
        </w:rPr>
        <w:t xml:space="preserve"> </w:t>
      </w:r>
      <w:r w:rsidRPr="00A01D4D">
        <w:rPr>
          <w:rFonts w:cstheme="minorHAnsi"/>
        </w:rPr>
        <w:t xml:space="preserve">Kingsville Wednesday </w:t>
      </w:r>
      <w:r>
        <w:rPr>
          <w:rFonts w:cstheme="minorHAnsi"/>
        </w:rPr>
        <w:t>N</w:t>
      </w:r>
      <w:r w:rsidRPr="00A01D4D">
        <w:rPr>
          <w:rFonts w:cstheme="minorHAnsi"/>
        </w:rPr>
        <w:t>ight</w:t>
      </w:r>
      <w:r>
        <w:rPr>
          <w:rFonts w:cstheme="minorHAnsi"/>
        </w:rPr>
        <w:t xml:space="preserve"> IGR, </w:t>
      </w:r>
      <w:r w:rsidRPr="00A01D4D">
        <w:rPr>
          <w:rFonts w:cstheme="minorHAnsi"/>
        </w:rPr>
        <w:t>Ways and Means</w:t>
      </w:r>
      <w:r>
        <w:rPr>
          <w:rFonts w:cstheme="minorHAnsi"/>
        </w:rPr>
        <w:t xml:space="preserve"> &amp; Assistant Office Manager</w:t>
      </w:r>
      <w:r w:rsidRPr="00A01D4D">
        <w:rPr>
          <w:rFonts w:cstheme="minorHAnsi"/>
        </w:rPr>
        <w:t>.</w:t>
      </w:r>
      <w:r w:rsidR="00DB274E">
        <w:rPr>
          <w:rFonts w:cstheme="minorHAnsi"/>
        </w:rPr>
        <w:t xml:space="preserve"> Good News Group IGR &amp; Finance.</w:t>
      </w:r>
      <w:r w:rsidR="00DB274E" w:rsidRPr="00DB274E">
        <w:rPr>
          <w:rFonts w:cstheme="minorHAnsi"/>
        </w:rPr>
        <w:t xml:space="preserve"> </w:t>
      </w:r>
      <w:r w:rsidR="00DB274E">
        <w:rPr>
          <w:rFonts w:cstheme="minorHAnsi"/>
        </w:rPr>
        <w:t xml:space="preserve">Beware of the 4 Horsemen IGR &amp; Website. </w:t>
      </w:r>
      <w:r>
        <w:rPr>
          <w:rFonts w:cstheme="minorHAnsi"/>
        </w:rPr>
        <w:t>H</w:t>
      </w:r>
      <w:r w:rsidRPr="006B2930">
        <w:rPr>
          <w:rFonts w:cstheme="minorHAnsi"/>
        </w:rPr>
        <w:t xml:space="preserve">appy </w:t>
      </w:r>
      <w:r>
        <w:rPr>
          <w:rFonts w:cstheme="minorHAnsi"/>
        </w:rPr>
        <w:t>H</w:t>
      </w:r>
      <w:r w:rsidRPr="006B2930">
        <w:rPr>
          <w:rFonts w:cstheme="minorHAnsi"/>
        </w:rPr>
        <w:t>our</w:t>
      </w:r>
      <w:r>
        <w:rPr>
          <w:rFonts w:cstheme="minorHAnsi"/>
        </w:rPr>
        <w:t xml:space="preserve"> IGR.</w:t>
      </w:r>
      <w:r w:rsidR="00426569">
        <w:rPr>
          <w:rFonts w:cstheme="minorHAnsi"/>
        </w:rPr>
        <w:t xml:space="preserve"> By </w:t>
      </w:r>
      <w:r w:rsidR="00DB274E">
        <w:rPr>
          <w:rFonts w:cstheme="minorHAnsi"/>
        </w:rPr>
        <w:t>the</w:t>
      </w:r>
      <w:r w:rsidR="00426569">
        <w:rPr>
          <w:rFonts w:cstheme="minorHAnsi"/>
        </w:rPr>
        <w:t xml:space="preserve"> Book IGR.</w:t>
      </w:r>
      <w:r>
        <w:rPr>
          <w:rFonts w:cstheme="minorHAnsi"/>
        </w:rPr>
        <w:t xml:space="preserve"> </w:t>
      </w:r>
      <w:r w:rsidRPr="00221468">
        <w:rPr>
          <w:rFonts w:cstheme="minorHAnsi"/>
        </w:rPr>
        <w:t xml:space="preserve">Just </w:t>
      </w:r>
      <w:r w:rsidR="00DB274E">
        <w:rPr>
          <w:rFonts w:cstheme="minorHAnsi"/>
        </w:rPr>
        <w:t>for</w:t>
      </w:r>
      <w:r w:rsidRPr="00221468">
        <w:rPr>
          <w:rFonts w:cstheme="minorHAnsi"/>
        </w:rPr>
        <w:t xml:space="preserve"> </w:t>
      </w:r>
      <w:r>
        <w:rPr>
          <w:rFonts w:cstheme="minorHAnsi"/>
        </w:rPr>
        <w:t>T</w:t>
      </w:r>
      <w:r w:rsidRPr="00221468">
        <w:rPr>
          <w:rFonts w:cstheme="minorHAnsi"/>
        </w:rPr>
        <w:t>oday IGR.</w:t>
      </w:r>
      <w:r w:rsidR="00D34DEE">
        <w:rPr>
          <w:rFonts w:cstheme="minorHAnsi"/>
        </w:rPr>
        <w:t xml:space="preserve"> Sunday Reflections IGR.</w:t>
      </w:r>
      <w:r w:rsidR="00C53050">
        <w:rPr>
          <w:rFonts w:cstheme="minorHAnsi"/>
        </w:rPr>
        <w:t xml:space="preserve"> </w:t>
      </w:r>
      <w:r w:rsidR="00DB274E">
        <w:rPr>
          <w:rFonts w:cstheme="minorHAnsi"/>
        </w:rPr>
        <w:t>Fallston Early Saturday IGR</w:t>
      </w:r>
      <w:r w:rsidR="00C53050">
        <w:rPr>
          <w:rFonts w:cstheme="minorHAnsi"/>
        </w:rPr>
        <w:t xml:space="preserve"> &amp; Alternate Delegate to Area 29. </w:t>
      </w:r>
      <w:r>
        <w:rPr>
          <w:rFonts w:cstheme="minorHAnsi"/>
        </w:rPr>
        <w:t>There were 1</w:t>
      </w:r>
      <w:r w:rsidR="00C53050">
        <w:rPr>
          <w:rFonts w:cstheme="minorHAnsi"/>
        </w:rPr>
        <w:t>2</w:t>
      </w:r>
      <w:r>
        <w:rPr>
          <w:rFonts w:cstheme="minorHAnsi"/>
        </w:rPr>
        <w:t xml:space="preserve"> persons in attendance.</w:t>
      </w:r>
    </w:p>
    <w:p w14:paraId="432E7EB6" w14:textId="378BA3C0" w:rsidR="006C3AF0" w:rsidRDefault="006C3AF0" w:rsidP="007E32B8">
      <w:pPr>
        <w:rPr>
          <w:rFonts w:cstheme="minorHAnsi"/>
        </w:rPr>
      </w:pPr>
    </w:p>
    <w:p w14:paraId="25B52CBE" w14:textId="33B193D0" w:rsidR="00C53050" w:rsidRDefault="00E043BC" w:rsidP="007E32B8">
      <w:pPr>
        <w:rPr>
          <w:rFonts w:cstheme="minorHAnsi"/>
        </w:rPr>
      </w:pPr>
      <w:r>
        <w:rPr>
          <w:rFonts w:cstheme="minorHAnsi"/>
          <w:b/>
          <w:bCs/>
        </w:rPr>
        <w:t xml:space="preserve">   </w:t>
      </w:r>
      <w:r w:rsidRPr="00E043BC">
        <w:rPr>
          <w:rFonts w:cstheme="minorHAnsi"/>
          <w:b/>
          <w:bCs/>
        </w:rPr>
        <w:t>-</w:t>
      </w:r>
      <w:r>
        <w:rPr>
          <w:rFonts w:cstheme="minorHAnsi"/>
          <w:b/>
          <w:bCs/>
        </w:rPr>
        <w:t xml:space="preserve"> </w:t>
      </w:r>
      <w:r w:rsidR="007E32B8" w:rsidRPr="00E043BC">
        <w:rPr>
          <w:rFonts w:cstheme="minorHAnsi"/>
          <w:b/>
          <w:bCs/>
        </w:rPr>
        <w:t>Chair report:</w:t>
      </w:r>
      <w:r w:rsidR="0012233C">
        <w:rPr>
          <w:rFonts w:cstheme="minorHAnsi"/>
        </w:rPr>
        <w:t xml:space="preserve"> </w:t>
      </w:r>
      <w:r w:rsidR="00426ED0" w:rsidRPr="00426ED0">
        <w:rPr>
          <w:rFonts w:cstheme="minorHAnsi"/>
          <w:b/>
          <w:bCs/>
        </w:rPr>
        <w:t>-</w:t>
      </w:r>
      <w:r w:rsidR="0082557F">
        <w:rPr>
          <w:rFonts w:cstheme="minorHAnsi"/>
        </w:rPr>
        <w:t xml:space="preserve"> </w:t>
      </w:r>
      <w:r w:rsidR="00C53050">
        <w:rPr>
          <w:rFonts w:cstheme="minorHAnsi"/>
        </w:rPr>
        <w:t>Encouraged everyone to</w:t>
      </w:r>
      <w:r w:rsidR="0082557F" w:rsidRPr="0082557F">
        <w:rPr>
          <w:rFonts w:cstheme="minorHAnsi"/>
        </w:rPr>
        <w:t xml:space="preserve"> get vaccinated</w:t>
      </w:r>
      <w:r w:rsidR="00C53050">
        <w:rPr>
          <w:rFonts w:cstheme="minorHAnsi"/>
        </w:rPr>
        <w:t xml:space="preserve"> as soon as possible. </w:t>
      </w:r>
    </w:p>
    <w:p w14:paraId="60B7A556" w14:textId="6F34A971" w:rsidR="004913F2" w:rsidRDefault="006C4A46" w:rsidP="007E32B8">
      <w:pPr>
        <w:rPr>
          <w:rFonts w:cstheme="minorHAnsi"/>
        </w:rPr>
      </w:pPr>
      <w:r>
        <w:rPr>
          <w:rFonts w:cstheme="minorHAnsi"/>
        </w:rPr>
        <w:t xml:space="preserve">       -</w:t>
      </w:r>
      <w:r w:rsidR="0082557F" w:rsidRPr="0082557F">
        <w:rPr>
          <w:rFonts w:cstheme="minorHAnsi"/>
        </w:rPr>
        <w:t xml:space="preserve"> </w:t>
      </w:r>
      <w:r w:rsidR="00617AE4">
        <w:rPr>
          <w:rFonts w:cstheme="minorHAnsi"/>
        </w:rPr>
        <w:t>I</w:t>
      </w:r>
      <w:r w:rsidR="0082557F" w:rsidRPr="0082557F">
        <w:rPr>
          <w:rFonts w:cstheme="minorHAnsi"/>
        </w:rPr>
        <w:t xml:space="preserve">ntergroup </w:t>
      </w:r>
      <w:r w:rsidR="00617AE4">
        <w:rPr>
          <w:rFonts w:cstheme="minorHAnsi"/>
        </w:rPr>
        <w:t>L</w:t>
      </w:r>
      <w:r w:rsidR="0082557F" w:rsidRPr="0082557F">
        <w:rPr>
          <w:rFonts w:cstheme="minorHAnsi"/>
        </w:rPr>
        <w:t xml:space="preserve">iaison meeting </w:t>
      </w:r>
      <w:r w:rsidR="00617AE4">
        <w:rPr>
          <w:rFonts w:cstheme="minorHAnsi"/>
        </w:rPr>
        <w:t>was</w:t>
      </w:r>
      <w:r w:rsidR="0082557F" w:rsidRPr="0082557F">
        <w:rPr>
          <w:rFonts w:cstheme="minorHAnsi"/>
        </w:rPr>
        <w:t xml:space="preserve"> attended</w:t>
      </w:r>
      <w:r>
        <w:rPr>
          <w:rFonts w:cstheme="minorHAnsi"/>
        </w:rPr>
        <w:t xml:space="preserve">. </w:t>
      </w:r>
      <w:r w:rsidR="0082557F" w:rsidRPr="0082557F">
        <w:rPr>
          <w:rFonts w:cstheme="minorHAnsi"/>
        </w:rPr>
        <w:t xml:space="preserve">CPC and </w:t>
      </w:r>
      <w:r w:rsidR="00444EBC">
        <w:rPr>
          <w:rFonts w:cstheme="minorHAnsi"/>
        </w:rPr>
        <w:t>I</w:t>
      </w:r>
      <w:r w:rsidR="0082557F" w:rsidRPr="0082557F">
        <w:rPr>
          <w:rFonts w:cstheme="minorHAnsi"/>
        </w:rPr>
        <w:t xml:space="preserve">nstitutions </w:t>
      </w:r>
      <w:r w:rsidR="00444EBC">
        <w:rPr>
          <w:rFonts w:cstheme="minorHAnsi"/>
        </w:rPr>
        <w:t>commitments are on hold</w:t>
      </w:r>
      <w:r w:rsidR="004913F2">
        <w:rPr>
          <w:rFonts w:cstheme="minorHAnsi"/>
        </w:rPr>
        <w:t>.</w:t>
      </w:r>
    </w:p>
    <w:p w14:paraId="2C26EF0A" w14:textId="6C2AFF08" w:rsidR="00C53050" w:rsidRDefault="004913F2" w:rsidP="007E32B8">
      <w:pPr>
        <w:rPr>
          <w:rFonts w:cstheme="minorHAnsi"/>
        </w:rPr>
      </w:pPr>
      <w:r>
        <w:rPr>
          <w:rFonts w:cstheme="minorHAnsi"/>
        </w:rPr>
        <w:t xml:space="preserve">       -</w:t>
      </w:r>
      <w:r w:rsidR="0082557F" w:rsidRPr="0082557F">
        <w:rPr>
          <w:rFonts w:cstheme="minorHAnsi"/>
        </w:rPr>
        <w:t xml:space="preserve"> </w:t>
      </w:r>
      <w:r>
        <w:rPr>
          <w:rFonts w:cstheme="minorHAnsi"/>
        </w:rPr>
        <w:t>D</w:t>
      </w:r>
      <w:r w:rsidR="0082557F" w:rsidRPr="0082557F">
        <w:rPr>
          <w:rFonts w:cstheme="minorHAnsi"/>
        </w:rPr>
        <w:t>istrict 28</w:t>
      </w:r>
      <w:r w:rsidR="00C53050">
        <w:rPr>
          <w:rFonts w:cstheme="minorHAnsi"/>
        </w:rPr>
        <w:t xml:space="preserve"> is encouraging attendance &amp; participation. </w:t>
      </w:r>
    </w:p>
    <w:p w14:paraId="2A0A15A7" w14:textId="70020EF5" w:rsidR="00C53050" w:rsidRDefault="0082557F" w:rsidP="007E32B8">
      <w:pPr>
        <w:rPr>
          <w:rFonts w:cstheme="minorHAnsi"/>
        </w:rPr>
      </w:pPr>
      <w:r w:rsidRPr="0082557F">
        <w:rPr>
          <w:rFonts w:cstheme="minorHAnsi"/>
        </w:rPr>
        <w:t xml:space="preserve"> </w:t>
      </w:r>
      <w:r w:rsidR="00C53050">
        <w:rPr>
          <w:rFonts w:cstheme="minorHAnsi"/>
        </w:rPr>
        <w:t xml:space="preserve">      - </w:t>
      </w:r>
      <w:r w:rsidR="004913F2">
        <w:rPr>
          <w:rFonts w:cstheme="minorHAnsi"/>
        </w:rPr>
        <w:t>D</w:t>
      </w:r>
      <w:r w:rsidRPr="0082557F">
        <w:rPr>
          <w:rFonts w:cstheme="minorHAnsi"/>
        </w:rPr>
        <w:t xml:space="preserve">istrict 11 </w:t>
      </w:r>
      <w:r w:rsidR="001017AD" w:rsidRPr="0082557F">
        <w:rPr>
          <w:rFonts w:cstheme="minorHAnsi"/>
        </w:rPr>
        <w:t>needs</w:t>
      </w:r>
      <w:r w:rsidR="004913F2">
        <w:rPr>
          <w:rFonts w:cstheme="minorHAnsi"/>
        </w:rPr>
        <w:t xml:space="preserve"> </w:t>
      </w:r>
      <w:r w:rsidR="001017AD">
        <w:rPr>
          <w:rFonts w:cstheme="minorHAnsi"/>
        </w:rPr>
        <w:t xml:space="preserve">service </w:t>
      </w:r>
      <w:r w:rsidR="004913F2">
        <w:rPr>
          <w:rFonts w:cstheme="minorHAnsi"/>
        </w:rPr>
        <w:t>support.</w:t>
      </w:r>
      <w:r w:rsidR="002357CD">
        <w:rPr>
          <w:rFonts w:cstheme="minorHAnsi"/>
        </w:rPr>
        <w:t xml:space="preserve"> Alternate Delegate available to help newcomers to service.</w:t>
      </w:r>
    </w:p>
    <w:p w14:paraId="1A04CDF5" w14:textId="6CEE8160" w:rsidR="002357CD" w:rsidRDefault="002357CD" w:rsidP="007E32B8">
      <w:pPr>
        <w:rPr>
          <w:rFonts w:cstheme="minorHAnsi"/>
        </w:rPr>
      </w:pPr>
      <w:r>
        <w:rPr>
          <w:rFonts w:cstheme="minorHAnsi"/>
        </w:rPr>
        <w:t xml:space="preserve">       - Finance committee had its quarterly meeting on Feb 20. A reminder to continue to appeal </w:t>
      </w:r>
      <w:r w:rsidR="00D74C58">
        <w:rPr>
          <w:rFonts w:cstheme="minorHAnsi"/>
        </w:rPr>
        <w:t xml:space="preserve">to </w:t>
      </w:r>
      <w:r>
        <w:rPr>
          <w:rFonts w:cstheme="minorHAnsi"/>
        </w:rPr>
        <w:t xml:space="preserve">the fellowship for </w:t>
      </w:r>
      <w:r w:rsidR="00D74C58">
        <w:rPr>
          <w:rFonts w:cstheme="minorHAnsi"/>
        </w:rPr>
        <w:t>contributions. BABB IGR suggested asking early in the meeting &amp; often.</w:t>
      </w:r>
    </w:p>
    <w:p w14:paraId="14E63E22" w14:textId="286789FF" w:rsidR="00D74C58" w:rsidRDefault="00D74C58" w:rsidP="007E32B8">
      <w:pPr>
        <w:rPr>
          <w:rFonts w:cstheme="minorHAnsi"/>
        </w:rPr>
      </w:pPr>
      <w:r>
        <w:rPr>
          <w:rFonts w:cstheme="minorHAnsi"/>
        </w:rPr>
        <w:t xml:space="preserve">       - Ad Hoc committees to be amended. This process should start in November &amp; be voted in January.</w:t>
      </w:r>
    </w:p>
    <w:p w14:paraId="2725C5D1" w14:textId="4B1A76F8" w:rsidR="00D74C58" w:rsidRDefault="00D74C58" w:rsidP="007E32B8">
      <w:pPr>
        <w:rPr>
          <w:rFonts w:cstheme="minorHAnsi"/>
        </w:rPr>
      </w:pPr>
      <w:r>
        <w:rPr>
          <w:rFonts w:cstheme="minorHAnsi"/>
        </w:rPr>
        <w:t>The last time this was done was 6/2011. I would like to do a self-analysis of the wants &amp; needs of the fellowship. Secretary agreed.</w:t>
      </w:r>
    </w:p>
    <w:p w14:paraId="5152D8F1" w14:textId="4CCED24E" w:rsidR="00D74C58" w:rsidRDefault="00D74C58" w:rsidP="007E32B8">
      <w:pPr>
        <w:rPr>
          <w:rFonts w:cstheme="minorHAnsi"/>
        </w:rPr>
      </w:pPr>
      <w:r>
        <w:rPr>
          <w:rFonts w:cstheme="minorHAnsi"/>
        </w:rPr>
        <w:t xml:space="preserve">       - MD unemployment issue was easily resolved due to the through documentation of the office staff.</w:t>
      </w:r>
    </w:p>
    <w:p w14:paraId="3566CD5C" w14:textId="7359965D" w:rsidR="005B00AB" w:rsidRDefault="005B00AB" w:rsidP="007E32B8">
      <w:pPr>
        <w:rPr>
          <w:rFonts w:cstheme="minorHAnsi"/>
        </w:rPr>
      </w:pPr>
      <w:r>
        <w:rPr>
          <w:rFonts w:cstheme="minorHAnsi"/>
        </w:rPr>
        <w:t xml:space="preserve">Kudos to the office staff for set-up, cleanliness &amp; ability to get supplies to the fellowship i.e., in person, curbside </w:t>
      </w:r>
      <w:r w:rsidR="008A58AC">
        <w:rPr>
          <w:rFonts w:cstheme="minorHAnsi"/>
        </w:rPr>
        <w:t>pick-up</w:t>
      </w:r>
      <w:r>
        <w:rPr>
          <w:rFonts w:cstheme="minorHAnsi"/>
        </w:rPr>
        <w:t xml:space="preserve"> or delivery options available.</w:t>
      </w:r>
    </w:p>
    <w:p w14:paraId="44EE507B" w14:textId="03A82CEB" w:rsidR="005B00AB" w:rsidRDefault="005B00AB" w:rsidP="007E32B8">
      <w:pPr>
        <w:rPr>
          <w:rFonts w:cstheme="minorHAnsi"/>
        </w:rPr>
      </w:pPr>
      <w:r>
        <w:rPr>
          <w:rFonts w:cstheme="minorHAnsi"/>
        </w:rPr>
        <w:t xml:space="preserve">       - Ways &amp; Means has requested to transition out of the position. Current chair stated that there is a conflict between office work &amp; committee. Nothing happening currently due to pandemic. Level Fire Hall remains closed for activities.</w:t>
      </w:r>
    </w:p>
    <w:p w14:paraId="65CFD78F" w14:textId="04B37DD2" w:rsidR="005B00AB" w:rsidRDefault="005B00AB" w:rsidP="007E32B8">
      <w:pPr>
        <w:rPr>
          <w:rFonts w:cstheme="minorHAnsi"/>
        </w:rPr>
      </w:pPr>
      <w:r>
        <w:rPr>
          <w:rFonts w:cstheme="minorHAnsi"/>
        </w:rPr>
        <w:t xml:space="preserve">       - There was a question whether the office manager’s report needed to be voted on. It does not according to the bylaws.</w:t>
      </w:r>
      <w:r w:rsidR="00ED3A5C">
        <w:rPr>
          <w:rFonts w:cstheme="minorHAnsi"/>
        </w:rPr>
        <w:t xml:space="preserve"> Office manager reminded that she is not an officer. Alternate Delegate stated that only the Chair, Secretary &amp; Treasurer that are elected need to be voted on.</w:t>
      </w:r>
    </w:p>
    <w:p w14:paraId="4C9702CD" w14:textId="77777777" w:rsidR="00ED3A5C" w:rsidRDefault="00ED3A5C" w:rsidP="007E32B8">
      <w:pPr>
        <w:rPr>
          <w:rFonts w:cstheme="minorHAnsi"/>
        </w:rPr>
      </w:pPr>
    </w:p>
    <w:p w14:paraId="3894F205" w14:textId="2A24AE7F" w:rsidR="00CA066E" w:rsidRDefault="004F75B1" w:rsidP="007E32B8">
      <w:pPr>
        <w:rPr>
          <w:rStyle w:val="Hyperlink"/>
          <w:rFonts w:cstheme="minorHAnsi"/>
          <w:color w:val="auto"/>
          <w:u w:val="none"/>
        </w:rPr>
      </w:pPr>
      <w:r w:rsidRPr="00CD4570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6D515F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Pr="00CD4570">
        <w:rPr>
          <w:rStyle w:val="Hyperlink"/>
          <w:rFonts w:cstheme="minorHAnsi"/>
          <w:b/>
          <w:bCs/>
          <w:color w:val="auto"/>
          <w:u w:val="none"/>
        </w:rPr>
        <w:t>- Secretary’s report</w:t>
      </w:r>
      <w:r w:rsidR="00AF1AC8" w:rsidRPr="00CD4570">
        <w:rPr>
          <w:rStyle w:val="Hyperlink"/>
          <w:rFonts w:cstheme="minorHAnsi"/>
          <w:b/>
          <w:bCs/>
          <w:color w:val="auto"/>
          <w:u w:val="none"/>
        </w:rPr>
        <w:t xml:space="preserve"> –</w:t>
      </w:r>
      <w:r w:rsidR="006B464C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3851BC">
        <w:rPr>
          <w:rStyle w:val="Hyperlink"/>
          <w:rFonts w:cstheme="minorHAnsi"/>
          <w:color w:val="auto"/>
          <w:u w:val="none"/>
        </w:rPr>
        <w:t>T</w:t>
      </w:r>
      <w:r w:rsidR="00523466">
        <w:rPr>
          <w:rStyle w:val="Hyperlink"/>
          <w:rFonts w:cstheme="minorHAnsi"/>
          <w:color w:val="auto"/>
          <w:u w:val="none"/>
        </w:rPr>
        <w:t xml:space="preserve">he minutes </w:t>
      </w:r>
      <w:r w:rsidR="003851BC">
        <w:rPr>
          <w:rStyle w:val="Hyperlink"/>
          <w:rFonts w:cstheme="minorHAnsi"/>
          <w:color w:val="auto"/>
          <w:u w:val="none"/>
        </w:rPr>
        <w:t>were</w:t>
      </w:r>
      <w:r w:rsidR="00523466">
        <w:rPr>
          <w:rStyle w:val="Hyperlink"/>
          <w:rFonts w:cstheme="minorHAnsi"/>
          <w:color w:val="auto"/>
          <w:u w:val="none"/>
        </w:rPr>
        <w:t xml:space="preserve"> posted o</w:t>
      </w:r>
      <w:r w:rsidR="00523466" w:rsidRPr="00523466">
        <w:rPr>
          <w:rStyle w:val="Hyperlink"/>
          <w:rFonts w:cstheme="minorHAnsi"/>
          <w:color w:val="auto"/>
          <w:u w:val="none"/>
        </w:rPr>
        <w:t xml:space="preserve">n the website </w:t>
      </w:r>
      <w:r w:rsidR="00523466">
        <w:rPr>
          <w:rStyle w:val="Hyperlink"/>
          <w:rFonts w:cstheme="minorHAnsi"/>
          <w:color w:val="auto"/>
          <w:u w:val="none"/>
        </w:rPr>
        <w:t>for review prior to the meeting</w:t>
      </w:r>
      <w:r w:rsidR="003C2801">
        <w:rPr>
          <w:rStyle w:val="Hyperlink"/>
          <w:rFonts w:cstheme="minorHAnsi"/>
          <w:color w:val="auto"/>
          <w:u w:val="none"/>
        </w:rPr>
        <w:t>.  The Office Manager asked to have her home group as IGR removed edit was expressed.</w:t>
      </w:r>
      <w:r w:rsidR="003851BC">
        <w:rPr>
          <w:rStyle w:val="Hyperlink"/>
          <w:rFonts w:cstheme="minorHAnsi"/>
          <w:color w:val="auto"/>
          <w:u w:val="none"/>
        </w:rPr>
        <w:t xml:space="preserve"> </w:t>
      </w:r>
      <w:r w:rsidR="006B464C" w:rsidRPr="006B464C">
        <w:rPr>
          <w:rStyle w:val="Hyperlink"/>
          <w:rFonts w:cstheme="minorHAnsi"/>
          <w:color w:val="auto"/>
          <w:u w:val="none"/>
        </w:rPr>
        <w:t>The minutes were</w:t>
      </w:r>
      <w:r w:rsidR="006D515F">
        <w:rPr>
          <w:rStyle w:val="Hyperlink"/>
          <w:rFonts w:cstheme="minorHAnsi"/>
          <w:color w:val="auto"/>
          <w:u w:val="none"/>
        </w:rPr>
        <w:t xml:space="preserve"> u</w:t>
      </w:r>
      <w:r w:rsidR="006D515F" w:rsidRPr="006D515F">
        <w:rPr>
          <w:rStyle w:val="Hyperlink"/>
          <w:rFonts w:cstheme="minorHAnsi"/>
          <w:color w:val="auto"/>
          <w:u w:val="none"/>
        </w:rPr>
        <w:t xml:space="preserve">nanimously </w:t>
      </w:r>
      <w:r w:rsidR="006B464C" w:rsidRPr="006B464C">
        <w:rPr>
          <w:rStyle w:val="Hyperlink"/>
          <w:rFonts w:cstheme="minorHAnsi"/>
          <w:color w:val="auto"/>
          <w:u w:val="none"/>
        </w:rPr>
        <w:t>accepted as posted.</w:t>
      </w:r>
    </w:p>
    <w:p w14:paraId="40712E18" w14:textId="510232F9" w:rsidR="00CD4570" w:rsidRDefault="00CD4570" w:rsidP="007E32B8">
      <w:pPr>
        <w:rPr>
          <w:rStyle w:val="Hyperlink"/>
          <w:rFonts w:cstheme="minorHAnsi"/>
          <w:color w:val="auto"/>
          <w:u w:val="none"/>
        </w:rPr>
      </w:pPr>
    </w:p>
    <w:p w14:paraId="37C49D5F" w14:textId="4ECC4D53" w:rsidR="00C27C53" w:rsidRDefault="001C21DF" w:rsidP="00CD4D12">
      <w:pPr>
        <w:rPr>
          <w:rStyle w:val="Hyperlink"/>
          <w:rFonts w:cstheme="minorHAnsi"/>
          <w:color w:val="auto"/>
          <w:u w:val="none"/>
        </w:rPr>
      </w:pPr>
      <w:r w:rsidRPr="00390B56">
        <w:rPr>
          <w:rStyle w:val="Hyperlink"/>
          <w:rFonts w:cstheme="minorHAnsi"/>
          <w:b/>
          <w:bCs/>
          <w:color w:val="auto"/>
          <w:u w:val="none"/>
        </w:rPr>
        <w:t xml:space="preserve">  </w:t>
      </w:r>
      <w:r w:rsidR="00E81C81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Pr="00390B56">
        <w:rPr>
          <w:rStyle w:val="Hyperlink"/>
          <w:rFonts w:cstheme="minorHAnsi"/>
          <w:b/>
          <w:bCs/>
          <w:color w:val="auto"/>
          <w:u w:val="none"/>
        </w:rPr>
        <w:t xml:space="preserve">- </w:t>
      </w:r>
      <w:r w:rsidR="00587B88" w:rsidRPr="00390B56">
        <w:rPr>
          <w:rStyle w:val="Hyperlink"/>
          <w:rFonts w:cstheme="minorHAnsi"/>
          <w:b/>
          <w:bCs/>
          <w:color w:val="auto"/>
          <w:u w:val="none"/>
        </w:rPr>
        <w:t xml:space="preserve">Financial report </w:t>
      </w:r>
      <w:r w:rsidR="009B5C31">
        <w:rPr>
          <w:rStyle w:val="Hyperlink"/>
          <w:rFonts w:cstheme="minorHAnsi"/>
          <w:b/>
          <w:bCs/>
          <w:color w:val="auto"/>
          <w:u w:val="none"/>
        </w:rPr>
        <w:t>–</w:t>
      </w:r>
      <w:r w:rsidR="00587B88" w:rsidRPr="00390B56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3851BC">
        <w:rPr>
          <w:rStyle w:val="Hyperlink"/>
          <w:rFonts w:cstheme="minorHAnsi"/>
          <w:color w:val="auto"/>
          <w:u w:val="none"/>
        </w:rPr>
        <w:t xml:space="preserve">There was a financial loss for </w:t>
      </w:r>
      <w:r w:rsidR="003C2801">
        <w:rPr>
          <w:rStyle w:val="Hyperlink"/>
          <w:rFonts w:cstheme="minorHAnsi"/>
          <w:color w:val="auto"/>
          <w:u w:val="none"/>
        </w:rPr>
        <w:t>January</w:t>
      </w:r>
      <w:r w:rsidR="003851BC">
        <w:rPr>
          <w:rStyle w:val="Hyperlink"/>
          <w:rFonts w:cstheme="minorHAnsi"/>
          <w:color w:val="auto"/>
          <w:u w:val="none"/>
        </w:rPr>
        <w:t xml:space="preserve"> 202</w:t>
      </w:r>
      <w:r w:rsidR="003C2801">
        <w:rPr>
          <w:rStyle w:val="Hyperlink"/>
          <w:rFonts w:cstheme="minorHAnsi"/>
          <w:color w:val="auto"/>
          <w:u w:val="none"/>
        </w:rPr>
        <w:t>1</w:t>
      </w:r>
      <w:r w:rsidR="003851BC">
        <w:rPr>
          <w:rStyle w:val="Hyperlink"/>
          <w:rFonts w:cstheme="minorHAnsi"/>
          <w:color w:val="auto"/>
          <w:u w:val="none"/>
        </w:rPr>
        <w:t xml:space="preserve"> of </w:t>
      </w:r>
      <w:r w:rsidR="003C2801">
        <w:rPr>
          <w:rStyle w:val="Hyperlink"/>
          <w:rFonts w:cstheme="minorHAnsi"/>
          <w:color w:val="auto"/>
          <w:u w:val="none"/>
        </w:rPr>
        <w:t>$700</w:t>
      </w:r>
      <w:r w:rsidR="00374414">
        <w:rPr>
          <w:rStyle w:val="Hyperlink"/>
          <w:rFonts w:cstheme="minorHAnsi"/>
          <w:color w:val="auto"/>
          <w:u w:val="none"/>
        </w:rPr>
        <w:t>. Income of $</w:t>
      </w:r>
      <w:r w:rsidR="00C27C53">
        <w:rPr>
          <w:rStyle w:val="Hyperlink"/>
          <w:rFonts w:cstheme="minorHAnsi"/>
          <w:color w:val="auto"/>
          <w:u w:val="none"/>
        </w:rPr>
        <w:t xml:space="preserve">950 in December &amp; $2500 in </w:t>
      </w:r>
      <w:r w:rsidR="00374414">
        <w:rPr>
          <w:rStyle w:val="Hyperlink"/>
          <w:rFonts w:cstheme="minorHAnsi"/>
          <w:color w:val="auto"/>
          <w:u w:val="none"/>
        </w:rPr>
        <w:t xml:space="preserve"> </w:t>
      </w:r>
      <w:r w:rsidR="00C27C53">
        <w:rPr>
          <w:rStyle w:val="Hyperlink"/>
          <w:rFonts w:cstheme="minorHAnsi"/>
          <w:color w:val="auto"/>
          <w:u w:val="none"/>
        </w:rPr>
        <w:t xml:space="preserve">January. </w:t>
      </w:r>
      <w:r w:rsidR="00374414">
        <w:rPr>
          <w:rStyle w:val="Hyperlink"/>
          <w:rFonts w:cstheme="minorHAnsi"/>
          <w:color w:val="auto"/>
          <w:u w:val="none"/>
        </w:rPr>
        <w:t>We have $</w:t>
      </w:r>
      <w:r w:rsidR="00C27C53">
        <w:rPr>
          <w:rStyle w:val="Hyperlink"/>
          <w:rFonts w:cstheme="minorHAnsi"/>
          <w:color w:val="auto"/>
          <w:u w:val="none"/>
        </w:rPr>
        <w:t>5</w:t>
      </w:r>
      <w:r w:rsidR="00374414">
        <w:rPr>
          <w:rStyle w:val="Hyperlink"/>
          <w:rFonts w:cstheme="minorHAnsi"/>
          <w:color w:val="auto"/>
          <w:u w:val="none"/>
        </w:rPr>
        <w:t xml:space="preserve">,500 in </w:t>
      </w:r>
      <w:r w:rsidR="00C27C53">
        <w:rPr>
          <w:rStyle w:val="Hyperlink"/>
          <w:rFonts w:cstheme="minorHAnsi"/>
          <w:color w:val="auto"/>
          <w:u w:val="none"/>
        </w:rPr>
        <w:t>checking and</w:t>
      </w:r>
      <w:r w:rsidR="00374414">
        <w:rPr>
          <w:rStyle w:val="Hyperlink"/>
          <w:rFonts w:cstheme="minorHAnsi"/>
          <w:color w:val="auto"/>
          <w:u w:val="none"/>
        </w:rPr>
        <w:t xml:space="preserve"> $</w:t>
      </w:r>
      <w:r w:rsidR="00C27C53">
        <w:rPr>
          <w:rStyle w:val="Hyperlink"/>
          <w:rFonts w:cstheme="minorHAnsi"/>
          <w:color w:val="auto"/>
          <w:u w:val="none"/>
        </w:rPr>
        <w:t>16</w:t>
      </w:r>
      <w:r w:rsidR="00374414">
        <w:rPr>
          <w:rStyle w:val="Hyperlink"/>
          <w:rFonts w:cstheme="minorHAnsi"/>
          <w:color w:val="auto"/>
          <w:u w:val="none"/>
        </w:rPr>
        <w:t xml:space="preserve">,000 in </w:t>
      </w:r>
      <w:r w:rsidR="00C27C53">
        <w:rPr>
          <w:rStyle w:val="Hyperlink"/>
          <w:rFonts w:cstheme="minorHAnsi"/>
          <w:color w:val="auto"/>
          <w:u w:val="none"/>
        </w:rPr>
        <w:t>savings</w:t>
      </w:r>
      <w:r w:rsidR="00374414">
        <w:rPr>
          <w:rStyle w:val="Hyperlink"/>
          <w:rFonts w:cstheme="minorHAnsi"/>
          <w:color w:val="auto"/>
          <w:u w:val="none"/>
        </w:rPr>
        <w:t>.</w:t>
      </w:r>
      <w:r w:rsidR="00276D92">
        <w:rPr>
          <w:rStyle w:val="Hyperlink"/>
          <w:rFonts w:cstheme="minorHAnsi"/>
          <w:color w:val="auto"/>
          <w:u w:val="none"/>
        </w:rPr>
        <w:t xml:space="preserve"> Sunday Reflections IGR asked if we have dipped into the prudent reserve  and the Treasurer replied that we have not. Alt Delegate commented that if a group has more than 1 years’ worth in prudent reserve some of it should be spent off.</w:t>
      </w:r>
      <w:r w:rsidR="00374414">
        <w:rPr>
          <w:rStyle w:val="Hyperlink"/>
          <w:rFonts w:cstheme="minorHAnsi"/>
          <w:color w:val="auto"/>
          <w:u w:val="none"/>
        </w:rPr>
        <w:t xml:space="preserve"> </w:t>
      </w:r>
      <w:r w:rsidR="00CD4D12">
        <w:rPr>
          <w:rStyle w:val="Hyperlink"/>
          <w:rFonts w:cstheme="minorHAnsi"/>
          <w:color w:val="auto"/>
          <w:u w:val="none"/>
        </w:rPr>
        <w:t>R</w:t>
      </w:r>
      <w:r w:rsidR="009B5C31" w:rsidRPr="009B5C31">
        <w:rPr>
          <w:rStyle w:val="Hyperlink"/>
          <w:rFonts w:cstheme="minorHAnsi"/>
          <w:color w:val="auto"/>
          <w:u w:val="none"/>
        </w:rPr>
        <w:t>eport accepted unanimously as posted</w:t>
      </w:r>
      <w:r w:rsidR="00CD4D12">
        <w:rPr>
          <w:rStyle w:val="Hyperlink"/>
          <w:rFonts w:cstheme="minorHAnsi"/>
          <w:color w:val="auto"/>
          <w:u w:val="none"/>
        </w:rPr>
        <w:t>.</w:t>
      </w:r>
    </w:p>
    <w:p w14:paraId="3ED99FA5" w14:textId="09E1D568" w:rsidR="003E5312" w:rsidRDefault="009B5C31" w:rsidP="00CD4D12">
      <w:pPr>
        <w:rPr>
          <w:rStyle w:val="Hyperlink"/>
          <w:rFonts w:cstheme="minorHAnsi"/>
          <w:color w:val="auto"/>
          <w:u w:val="none"/>
        </w:rPr>
      </w:pPr>
      <w:r w:rsidRPr="009B5C31">
        <w:rPr>
          <w:rStyle w:val="Hyperlink"/>
          <w:rFonts w:cstheme="minorHAnsi"/>
          <w:color w:val="auto"/>
          <w:u w:val="none"/>
        </w:rPr>
        <w:t xml:space="preserve"> </w:t>
      </w:r>
    </w:p>
    <w:p w14:paraId="67432237" w14:textId="6A8F075E" w:rsidR="00135828" w:rsidRDefault="00C877AE" w:rsidP="00E40FC3">
      <w:pPr>
        <w:rPr>
          <w:rStyle w:val="Hyperlink"/>
          <w:rFonts w:cstheme="minorHAnsi"/>
          <w:color w:val="auto"/>
          <w:u w:val="none"/>
        </w:rPr>
      </w:pPr>
      <w:r w:rsidRPr="00F21F76">
        <w:rPr>
          <w:rStyle w:val="Hyperlink"/>
          <w:rFonts w:cstheme="minorHAnsi"/>
          <w:b/>
          <w:bCs/>
          <w:color w:val="auto"/>
          <w:u w:val="none"/>
        </w:rPr>
        <w:t xml:space="preserve"> - </w:t>
      </w:r>
      <w:r w:rsidR="005C24B6" w:rsidRPr="00F21F76">
        <w:rPr>
          <w:rStyle w:val="Hyperlink"/>
          <w:rFonts w:cstheme="minorHAnsi"/>
          <w:b/>
          <w:bCs/>
          <w:color w:val="auto"/>
          <w:u w:val="none"/>
        </w:rPr>
        <w:t>Office manager</w:t>
      </w:r>
      <w:r w:rsidR="00CD4D12">
        <w:rPr>
          <w:rStyle w:val="Hyperlink"/>
          <w:rFonts w:cstheme="minorHAnsi"/>
          <w:b/>
          <w:bCs/>
          <w:color w:val="auto"/>
          <w:u w:val="none"/>
        </w:rPr>
        <w:t xml:space="preserve"> report</w:t>
      </w:r>
      <w:r w:rsidR="005C24B6" w:rsidRPr="00F21F76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F21F76">
        <w:rPr>
          <w:rStyle w:val="Hyperlink"/>
          <w:rFonts w:cstheme="minorHAnsi"/>
          <w:b/>
          <w:bCs/>
          <w:color w:val="auto"/>
          <w:u w:val="none"/>
        </w:rPr>
        <w:t>–</w:t>
      </w:r>
      <w:r w:rsidR="003E5312">
        <w:rPr>
          <w:rStyle w:val="Hyperlink"/>
          <w:rFonts w:cstheme="minorHAnsi"/>
          <w:color w:val="auto"/>
          <w:u w:val="none"/>
        </w:rPr>
        <w:t xml:space="preserve"> </w:t>
      </w:r>
      <w:r w:rsidR="003E5312" w:rsidRPr="003E5312">
        <w:rPr>
          <w:rStyle w:val="Hyperlink"/>
          <w:rFonts w:cstheme="minorHAnsi"/>
          <w:color w:val="auto"/>
          <w:u w:val="none"/>
        </w:rPr>
        <w:t xml:space="preserve">The </w:t>
      </w:r>
      <w:r w:rsidR="00135828">
        <w:rPr>
          <w:rStyle w:val="Hyperlink"/>
          <w:rFonts w:cstheme="minorHAnsi"/>
          <w:color w:val="auto"/>
          <w:u w:val="none"/>
        </w:rPr>
        <w:t>G</w:t>
      </w:r>
      <w:r w:rsidR="003E5312" w:rsidRPr="003E5312">
        <w:rPr>
          <w:rStyle w:val="Hyperlink"/>
          <w:rFonts w:cstheme="minorHAnsi"/>
          <w:color w:val="auto"/>
          <w:u w:val="none"/>
        </w:rPr>
        <w:t xml:space="preserve">eneral </w:t>
      </w:r>
      <w:r w:rsidR="00135828">
        <w:rPr>
          <w:rStyle w:val="Hyperlink"/>
          <w:rFonts w:cstheme="minorHAnsi"/>
          <w:color w:val="auto"/>
          <w:u w:val="none"/>
        </w:rPr>
        <w:t>S</w:t>
      </w:r>
      <w:r w:rsidR="003E5312" w:rsidRPr="003E5312">
        <w:rPr>
          <w:rStyle w:val="Hyperlink"/>
          <w:rFonts w:cstheme="minorHAnsi"/>
          <w:color w:val="auto"/>
          <w:u w:val="none"/>
        </w:rPr>
        <w:t xml:space="preserve">ervice </w:t>
      </w:r>
      <w:r w:rsidR="00135828">
        <w:rPr>
          <w:rStyle w:val="Hyperlink"/>
          <w:rFonts w:cstheme="minorHAnsi"/>
          <w:color w:val="auto"/>
          <w:u w:val="none"/>
        </w:rPr>
        <w:t>C</w:t>
      </w:r>
      <w:r w:rsidR="003E5312" w:rsidRPr="003E5312">
        <w:rPr>
          <w:rStyle w:val="Hyperlink"/>
          <w:rFonts w:cstheme="minorHAnsi"/>
          <w:color w:val="auto"/>
          <w:u w:val="none"/>
        </w:rPr>
        <w:t xml:space="preserve">onference </w:t>
      </w:r>
      <w:r w:rsidR="00135828">
        <w:rPr>
          <w:rStyle w:val="Hyperlink"/>
          <w:rFonts w:cstheme="minorHAnsi"/>
          <w:color w:val="auto"/>
          <w:u w:val="none"/>
        </w:rPr>
        <w:t>A</w:t>
      </w:r>
      <w:r w:rsidR="003E5312" w:rsidRPr="003E5312">
        <w:rPr>
          <w:rStyle w:val="Hyperlink"/>
          <w:rFonts w:cstheme="minorHAnsi"/>
          <w:color w:val="auto"/>
          <w:u w:val="none"/>
        </w:rPr>
        <w:t xml:space="preserve">nnual </w:t>
      </w:r>
      <w:r w:rsidR="00135828">
        <w:rPr>
          <w:rStyle w:val="Hyperlink"/>
          <w:rFonts w:cstheme="minorHAnsi"/>
          <w:color w:val="auto"/>
          <w:u w:val="none"/>
        </w:rPr>
        <w:t>R</w:t>
      </w:r>
      <w:r w:rsidR="003E5312" w:rsidRPr="003E5312">
        <w:rPr>
          <w:rStyle w:val="Hyperlink"/>
          <w:rFonts w:cstheme="minorHAnsi"/>
          <w:color w:val="auto"/>
          <w:u w:val="none"/>
        </w:rPr>
        <w:t xml:space="preserve">eport </w:t>
      </w:r>
      <w:r w:rsidR="00843A0B">
        <w:rPr>
          <w:rStyle w:val="Hyperlink"/>
          <w:rFonts w:cstheme="minorHAnsi"/>
          <w:color w:val="auto"/>
          <w:u w:val="none"/>
        </w:rPr>
        <w:t>is</w:t>
      </w:r>
      <w:r w:rsidR="003E5312" w:rsidRPr="003E5312">
        <w:rPr>
          <w:rStyle w:val="Hyperlink"/>
          <w:rFonts w:cstheme="minorHAnsi"/>
          <w:color w:val="auto"/>
          <w:u w:val="none"/>
        </w:rPr>
        <w:t xml:space="preserve"> free if anybody wants </w:t>
      </w:r>
      <w:r w:rsidR="00135828">
        <w:rPr>
          <w:rStyle w:val="Hyperlink"/>
          <w:rFonts w:cstheme="minorHAnsi"/>
          <w:color w:val="auto"/>
          <w:u w:val="none"/>
        </w:rPr>
        <w:t>a</w:t>
      </w:r>
      <w:r w:rsidR="003E5312" w:rsidRPr="003E5312">
        <w:rPr>
          <w:rStyle w:val="Hyperlink"/>
          <w:rFonts w:cstheme="minorHAnsi"/>
          <w:color w:val="auto"/>
          <w:u w:val="none"/>
        </w:rPr>
        <w:t xml:space="preserve"> look into larger </w:t>
      </w:r>
      <w:r w:rsidR="00135828">
        <w:rPr>
          <w:rStyle w:val="Hyperlink"/>
          <w:rFonts w:cstheme="minorHAnsi"/>
          <w:color w:val="auto"/>
          <w:u w:val="none"/>
        </w:rPr>
        <w:t>AA.</w:t>
      </w:r>
      <w:r w:rsidR="003E5312" w:rsidRPr="003E5312">
        <w:rPr>
          <w:rStyle w:val="Hyperlink"/>
          <w:rFonts w:cstheme="minorHAnsi"/>
          <w:color w:val="auto"/>
          <w:u w:val="none"/>
        </w:rPr>
        <w:t xml:space="preserve"> </w:t>
      </w:r>
    </w:p>
    <w:p w14:paraId="6E96104E" w14:textId="77777777" w:rsidR="00843A0B" w:rsidRDefault="00135828" w:rsidP="00E40FC3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     - The</w:t>
      </w:r>
      <w:r w:rsidR="00843A0B">
        <w:rPr>
          <w:rStyle w:val="Hyperlink"/>
          <w:rFonts w:cstheme="minorHAnsi"/>
          <w:color w:val="auto"/>
          <w:u w:val="none"/>
        </w:rPr>
        <w:t xml:space="preserve"> Visual History of AA is available for purchase.</w:t>
      </w:r>
    </w:p>
    <w:p w14:paraId="1AFCAEA6" w14:textId="0ACE077D" w:rsidR="00843A0B" w:rsidRDefault="00843A0B" w:rsidP="00E40FC3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    </w:t>
      </w:r>
      <w:r w:rsidR="00135828">
        <w:rPr>
          <w:rStyle w:val="Hyperlink"/>
          <w:rFonts w:cstheme="minorHAnsi"/>
          <w:color w:val="auto"/>
          <w:u w:val="none"/>
        </w:rPr>
        <w:t xml:space="preserve"> </w:t>
      </w:r>
      <w:r>
        <w:rPr>
          <w:rStyle w:val="Hyperlink"/>
          <w:rFonts w:cstheme="minorHAnsi"/>
          <w:color w:val="auto"/>
          <w:u w:val="none"/>
        </w:rPr>
        <w:t xml:space="preserve">- The office staff are being trained for using Bulletin Builder to designate open/closed meetings, </w:t>
      </w:r>
    </w:p>
    <w:p w14:paraId="1D0202BB" w14:textId="6944D3E9" w:rsidR="00843A0B" w:rsidRDefault="00843A0B" w:rsidP="00E40FC3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lastRenderedPageBreak/>
        <w:t>Update news</w:t>
      </w:r>
      <w:r w:rsidR="00A80703">
        <w:rPr>
          <w:rStyle w:val="Hyperlink"/>
          <w:rFonts w:cstheme="minorHAnsi"/>
          <w:color w:val="auto"/>
          <w:u w:val="none"/>
        </w:rPr>
        <w:t xml:space="preserve"> and anniversaries section.</w:t>
      </w:r>
    </w:p>
    <w:p w14:paraId="10828975" w14:textId="4EFCAF3A" w:rsidR="00A80703" w:rsidRDefault="00A80703" w:rsidP="00E40FC3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    - From CP/CPI: MD Recovery that has </w:t>
      </w:r>
      <w:r w:rsidR="00776E22">
        <w:rPr>
          <w:rStyle w:val="Hyperlink"/>
          <w:rFonts w:cstheme="minorHAnsi"/>
          <w:color w:val="auto"/>
          <w:u w:val="none"/>
        </w:rPr>
        <w:t>halfway,</w:t>
      </w:r>
      <w:r>
        <w:rPr>
          <w:rStyle w:val="Hyperlink"/>
          <w:rFonts w:cstheme="minorHAnsi"/>
          <w:color w:val="auto"/>
          <w:u w:val="none"/>
        </w:rPr>
        <w:t xml:space="preserve"> and sober housing is looking to bring AA meetings into their facilities. The Office manager is in contact with their spokesperson.</w:t>
      </w:r>
    </w:p>
    <w:p w14:paraId="19AC3B9F" w14:textId="77777777" w:rsidR="007E6503" w:rsidRDefault="007E6503" w:rsidP="00C877AE">
      <w:pPr>
        <w:rPr>
          <w:rStyle w:val="Hyperlink"/>
          <w:rFonts w:cstheme="minorHAnsi"/>
          <w:color w:val="auto"/>
          <w:u w:val="none"/>
        </w:rPr>
      </w:pPr>
    </w:p>
    <w:p w14:paraId="5943E428" w14:textId="128153BC" w:rsidR="002E40E5" w:rsidRDefault="000727A5" w:rsidP="00C877AE">
      <w:pPr>
        <w:rPr>
          <w:rStyle w:val="Hyperlink"/>
          <w:rFonts w:cstheme="minorHAnsi"/>
          <w:color w:val="auto"/>
          <w:u w:val="none"/>
        </w:rPr>
      </w:pPr>
      <w:r w:rsidRPr="0053222B">
        <w:rPr>
          <w:rStyle w:val="Hyperlink"/>
          <w:rFonts w:cstheme="minorHAnsi"/>
          <w:b/>
          <w:bCs/>
          <w:color w:val="auto"/>
          <w:u w:val="none"/>
        </w:rPr>
        <w:t>Answering service report</w:t>
      </w:r>
      <w:r w:rsidR="0053222B" w:rsidRPr="0053222B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8F44A1">
        <w:rPr>
          <w:rStyle w:val="Hyperlink"/>
          <w:rFonts w:cstheme="minorHAnsi"/>
          <w:b/>
          <w:bCs/>
          <w:color w:val="auto"/>
          <w:u w:val="none"/>
        </w:rPr>
        <w:t>–</w:t>
      </w:r>
      <w:r w:rsidRPr="000727A5">
        <w:rPr>
          <w:rStyle w:val="Hyperlink"/>
          <w:rFonts w:cstheme="minorHAnsi"/>
          <w:color w:val="auto"/>
          <w:u w:val="none"/>
        </w:rPr>
        <w:t xml:space="preserve"> </w:t>
      </w:r>
      <w:r w:rsidR="00776E22">
        <w:rPr>
          <w:rStyle w:val="Hyperlink"/>
          <w:rFonts w:cstheme="minorHAnsi"/>
          <w:color w:val="auto"/>
          <w:u w:val="none"/>
        </w:rPr>
        <w:t xml:space="preserve">not in attendance. BTB IGR took a call from Joe from CA who is compiling a list of Intergroup numbers for future possible publication. </w:t>
      </w:r>
    </w:p>
    <w:p w14:paraId="110CAE83" w14:textId="77777777" w:rsidR="002E40E5" w:rsidRDefault="002E40E5" w:rsidP="00C877AE">
      <w:pPr>
        <w:rPr>
          <w:rStyle w:val="Hyperlink"/>
          <w:rFonts w:cstheme="minorHAnsi"/>
          <w:color w:val="auto"/>
          <w:u w:val="none"/>
        </w:rPr>
      </w:pPr>
    </w:p>
    <w:p w14:paraId="21CBB98F" w14:textId="7432C327" w:rsidR="00853F8A" w:rsidRDefault="00C26163" w:rsidP="00853F8A">
      <w:pPr>
        <w:rPr>
          <w:rStyle w:val="Hyperlink"/>
          <w:rFonts w:cstheme="minorHAnsi"/>
          <w:color w:val="auto"/>
          <w:u w:val="none"/>
        </w:rPr>
      </w:pPr>
      <w:r w:rsidRPr="00816CB9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2E40E5" w:rsidRPr="00816CB9">
        <w:rPr>
          <w:rStyle w:val="Hyperlink"/>
          <w:rFonts w:cstheme="minorHAnsi"/>
          <w:b/>
          <w:bCs/>
          <w:color w:val="auto"/>
          <w:u w:val="none"/>
        </w:rPr>
        <w:t>CPC/PI</w:t>
      </w:r>
      <w:r w:rsidR="00EC4A5E" w:rsidRPr="00816CB9">
        <w:rPr>
          <w:rStyle w:val="Hyperlink"/>
          <w:rFonts w:cstheme="minorHAnsi"/>
          <w:b/>
          <w:bCs/>
          <w:color w:val="auto"/>
          <w:u w:val="none"/>
        </w:rPr>
        <w:t xml:space="preserve"> report</w:t>
      </w:r>
      <w:r w:rsidR="00E043BC">
        <w:rPr>
          <w:rStyle w:val="Hyperlink"/>
          <w:rFonts w:cstheme="minorHAnsi"/>
          <w:b/>
          <w:bCs/>
          <w:color w:val="auto"/>
          <w:u w:val="none"/>
        </w:rPr>
        <w:t xml:space="preserve"> -</w:t>
      </w:r>
      <w:r w:rsidR="002E40E5" w:rsidRPr="002E40E5">
        <w:rPr>
          <w:rStyle w:val="Hyperlink"/>
          <w:rFonts w:cstheme="minorHAnsi"/>
          <w:color w:val="auto"/>
          <w:u w:val="none"/>
        </w:rPr>
        <w:t xml:space="preserve"> </w:t>
      </w:r>
      <w:r w:rsidR="00580317" w:rsidRPr="00580317">
        <w:rPr>
          <w:rStyle w:val="Hyperlink"/>
          <w:rFonts w:cstheme="minorHAnsi"/>
          <w:color w:val="auto"/>
          <w:u w:val="none"/>
        </w:rPr>
        <w:t>Not in attendance.</w:t>
      </w:r>
    </w:p>
    <w:p w14:paraId="76C6E7FB" w14:textId="77777777" w:rsidR="00580317" w:rsidRDefault="00580317" w:rsidP="00A01617">
      <w:pPr>
        <w:rPr>
          <w:rStyle w:val="Hyperlink"/>
          <w:rFonts w:cstheme="minorHAnsi"/>
          <w:color w:val="auto"/>
          <w:u w:val="none"/>
        </w:rPr>
      </w:pPr>
    </w:p>
    <w:p w14:paraId="35B157C9" w14:textId="1AE64131" w:rsidR="002B6E38" w:rsidRDefault="00853F8A" w:rsidP="00A01617">
      <w:pPr>
        <w:rPr>
          <w:rStyle w:val="Hyperlink"/>
          <w:rFonts w:cstheme="minorHAnsi"/>
          <w:color w:val="auto"/>
          <w:u w:val="none"/>
        </w:rPr>
      </w:pPr>
      <w:r w:rsidRPr="00CD3A6A">
        <w:rPr>
          <w:rStyle w:val="Hyperlink"/>
          <w:rFonts w:cstheme="minorHAnsi"/>
          <w:b/>
          <w:bCs/>
          <w:color w:val="auto"/>
          <w:u w:val="none"/>
        </w:rPr>
        <w:t xml:space="preserve">Finance report </w:t>
      </w:r>
      <w:r w:rsidR="00984CE5">
        <w:rPr>
          <w:rStyle w:val="Hyperlink"/>
          <w:rFonts w:cstheme="minorHAnsi"/>
          <w:b/>
          <w:bCs/>
          <w:color w:val="auto"/>
          <w:u w:val="none"/>
        </w:rPr>
        <w:t xml:space="preserve">– </w:t>
      </w:r>
      <w:r w:rsidR="00984CE5">
        <w:rPr>
          <w:rStyle w:val="Hyperlink"/>
          <w:rFonts w:cstheme="minorHAnsi"/>
          <w:color w:val="auto"/>
          <w:u w:val="none"/>
        </w:rPr>
        <w:t>Finance committee</w:t>
      </w:r>
      <w:r w:rsidR="002B6E38">
        <w:rPr>
          <w:rStyle w:val="Hyperlink"/>
          <w:rFonts w:cstheme="minorHAnsi"/>
          <w:color w:val="auto"/>
          <w:u w:val="none"/>
        </w:rPr>
        <w:t xml:space="preserve"> met 2/20 at 9am. Bullet items</w:t>
      </w:r>
      <w:r w:rsidR="00C85C75">
        <w:rPr>
          <w:rStyle w:val="Hyperlink"/>
          <w:rFonts w:cstheme="minorHAnsi"/>
          <w:color w:val="auto"/>
          <w:u w:val="none"/>
        </w:rPr>
        <w:t>:</w:t>
      </w:r>
      <w:r w:rsidR="002B6E38">
        <w:rPr>
          <w:rStyle w:val="Hyperlink"/>
          <w:rFonts w:cstheme="minorHAnsi"/>
          <w:color w:val="auto"/>
          <w:u w:val="none"/>
        </w:rPr>
        <w:t xml:space="preserve"> A) If we are going to use volunteers, </w:t>
      </w:r>
    </w:p>
    <w:p w14:paraId="63DEE2EB" w14:textId="77777777" w:rsidR="00C85C75" w:rsidRDefault="002B6E38" w:rsidP="00A01617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     we need a plan</w:t>
      </w:r>
      <w:r w:rsidR="00C85C75">
        <w:rPr>
          <w:rStyle w:val="Hyperlink"/>
          <w:rFonts w:cstheme="minorHAnsi"/>
          <w:color w:val="auto"/>
          <w:u w:val="none"/>
        </w:rPr>
        <w:t xml:space="preserve"> re: job description, duties, hours &amp; safety issues</w:t>
      </w:r>
      <w:r>
        <w:rPr>
          <w:rStyle w:val="Hyperlink"/>
          <w:rFonts w:cstheme="minorHAnsi"/>
          <w:color w:val="auto"/>
          <w:u w:val="none"/>
        </w:rPr>
        <w:t>. B)</w:t>
      </w:r>
      <w:r w:rsidR="00C85C75">
        <w:rPr>
          <w:rStyle w:val="Hyperlink"/>
          <w:rFonts w:cstheme="minorHAnsi"/>
          <w:color w:val="auto"/>
          <w:u w:val="none"/>
        </w:rPr>
        <w:t xml:space="preserve"> </w:t>
      </w:r>
      <w:r>
        <w:rPr>
          <w:rStyle w:val="Hyperlink"/>
          <w:rFonts w:cstheme="minorHAnsi"/>
          <w:color w:val="auto"/>
          <w:u w:val="none"/>
        </w:rPr>
        <w:t xml:space="preserve">Security at IG office – will </w:t>
      </w:r>
    </w:p>
    <w:p w14:paraId="41A74ABE" w14:textId="77777777" w:rsidR="00C85C75" w:rsidRDefault="00C85C75" w:rsidP="00A01617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     </w:t>
      </w:r>
      <w:r w:rsidR="002B6E38">
        <w:rPr>
          <w:rStyle w:val="Hyperlink"/>
          <w:rFonts w:cstheme="minorHAnsi"/>
          <w:color w:val="auto"/>
          <w:u w:val="none"/>
        </w:rPr>
        <w:t>investigate a key code lock. C) At the 6 month point we</w:t>
      </w:r>
      <w:r>
        <w:rPr>
          <w:rStyle w:val="Hyperlink"/>
          <w:rFonts w:cstheme="minorHAnsi"/>
          <w:color w:val="auto"/>
          <w:u w:val="none"/>
        </w:rPr>
        <w:t xml:space="preserve"> </w:t>
      </w:r>
      <w:r w:rsidR="002B6E38">
        <w:rPr>
          <w:rStyle w:val="Hyperlink"/>
          <w:rFonts w:cstheme="minorHAnsi"/>
          <w:color w:val="auto"/>
          <w:u w:val="none"/>
        </w:rPr>
        <w:t>will look at</w:t>
      </w:r>
      <w:r>
        <w:rPr>
          <w:rStyle w:val="Hyperlink"/>
          <w:rFonts w:cstheme="minorHAnsi"/>
          <w:color w:val="auto"/>
          <w:u w:val="none"/>
        </w:rPr>
        <w:t xml:space="preserve"> revising the budget. D) Discussion </w:t>
      </w:r>
    </w:p>
    <w:p w14:paraId="4236F24D" w14:textId="034C80EE" w:rsidR="00C85C75" w:rsidRDefault="00C85C75" w:rsidP="00A01617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    for decreasing office hours was tabled for now. E) Many groups  donate to IG quarterly. </w:t>
      </w:r>
    </w:p>
    <w:p w14:paraId="2F916BC0" w14:textId="77777777" w:rsidR="00A01617" w:rsidRDefault="00A01617" w:rsidP="00A01617">
      <w:pPr>
        <w:rPr>
          <w:rStyle w:val="Hyperlink"/>
          <w:rFonts w:cstheme="minorHAnsi"/>
          <w:color w:val="auto"/>
          <w:u w:val="none"/>
        </w:rPr>
      </w:pPr>
    </w:p>
    <w:p w14:paraId="45F44212" w14:textId="662986AB" w:rsidR="00403C33" w:rsidRDefault="00A01617" w:rsidP="00B110B3">
      <w:pPr>
        <w:rPr>
          <w:rStyle w:val="Hyperlink"/>
          <w:rFonts w:cstheme="minorHAnsi"/>
          <w:color w:val="auto"/>
          <w:u w:val="none"/>
        </w:rPr>
      </w:pPr>
      <w:r w:rsidRPr="004F2F86">
        <w:rPr>
          <w:b/>
          <w:bCs/>
        </w:rPr>
        <w:t xml:space="preserve"> </w:t>
      </w:r>
      <w:r w:rsidRPr="004F2F86">
        <w:rPr>
          <w:rStyle w:val="Hyperlink"/>
          <w:rFonts w:cstheme="minorHAnsi"/>
          <w:b/>
          <w:bCs/>
          <w:color w:val="auto"/>
          <w:u w:val="none"/>
        </w:rPr>
        <w:t>Institutions</w:t>
      </w:r>
      <w:r w:rsidR="00C23B04">
        <w:rPr>
          <w:rStyle w:val="Hyperlink"/>
          <w:rFonts w:cstheme="minorHAnsi"/>
          <w:color w:val="auto"/>
          <w:u w:val="none"/>
        </w:rPr>
        <w:t xml:space="preserve"> </w:t>
      </w:r>
      <w:r w:rsidR="00C23B04" w:rsidRPr="00C23B04">
        <w:rPr>
          <w:rStyle w:val="Hyperlink"/>
          <w:rFonts w:cstheme="minorHAnsi"/>
          <w:b/>
          <w:bCs/>
          <w:color w:val="auto"/>
          <w:u w:val="none"/>
        </w:rPr>
        <w:t xml:space="preserve">– </w:t>
      </w:r>
      <w:r w:rsidR="00C23B04">
        <w:rPr>
          <w:rStyle w:val="Hyperlink"/>
          <w:rFonts w:cstheme="minorHAnsi"/>
          <w:color w:val="auto"/>
          <w:u w:val="none"/>
        </w:rPr>
        <w:t>N</w:t>
      </w:r>
      <w:r w:rsidRPr="00A01617">
        <w:rPr>
          <w:rStyle w:val="Hyperlink"/>
          <w:rFonts w:cstheme="minorHAnsi"/>
          <w:color w:val="auto"/>
          <w:u w:val="none"/>
        </w:rPr>
        <w:t>ot in attendance</w:t>
      </w:r>
      <w:r w:rsidR="00B110B3">
        <w:rPr>
          <w:rStyle w:val="Hyperlink"/>
          <w:rFonts w:cstheme="minorHAnsi"/>
          <w:color w:val="auto"/>
          <w:u w:val="none"/>
        </w:rPr>
        <w:t>.</w:t>
      </w:r>
    </w:p>
    <w:p w14:paraId="02E1F1FF" w14:textId="77777777" w:rsidR="00B110B3" w:rsidRDefault="00B110B3" w:rsidP="00B110B3">
      <w:pPr>
        <w:rPr>
          <w:rStyle w:val="Hyperlink"/>
          <w:rFonts w:cstheme="minorHAnsi"/>
          <w:color w:val="auto"/>
          <w:u w:val="none"/>
        </w:rPr>
      </w:pPr>
    </w:p>
    <w:p w14:paraId="4F42AC46" w14:textId="56C82B8E" w:rsidR="00444EBC" w:rsidRDefault="00B110B3" w:rsidP="00C85C75">
      <w:pPr>
        <w:rPr>
          <w:rStyle w:val="Hyperlink"/>
          <w:rFonts w:cstheme="minorHAnsi"/>
          <w:color w:val="auto"/>
          <w:u w:val="none"/>
        </w:rPr>
      </w:pPr>
      <w:r w:rsidRPr="00B110B3">
        <w:t xml:space="preserve"> </w:t>
      </w:r>
      <w:r w:rsidRPr="00E96351">
        <w:rPr>
          <w:rStyle w:val="Hyperlink"/>
          <w:rFonts w:cstheme="minorHAnsi"/>
          <w:b/>
          <w:bCs/>
          <w:color w:val="auto"/>
          <w:u w:val="none"/>
        </w:rPr>
        <w:t>Ways &amp; Means</w:t>
      </w:r>
      <w:r w:rsidR="00E96351" w:rsidRPr="00E96351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8F44A1">
        <w:rPr>
          <w:rStyle w:val="Hyperlink"/>
          <w:rFonts w:cstheme="minorHAnsi"/>
          <w:b/>
          <w:bCs/>
          <w:color w:val="auto"/>
          <w:u w:val="none"/>
        </w:rPr>
        <w:t>–</w:t>
      </w:r>
      <w:r w:rsidR="00E96351" w:rsidRPr="00E96351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C85C75">
        <w:rPr>
          <w:rStyle w:val="Hyperlink"/>
          <w:rFonts w:cstheme="minorHAnsi"/>
          <w:color w:val="auto"/>
          <w:u w:val="none"/>
        </w:rPr>
        <w:t xml:space="preserve"> The previous chair has stepped down &amp; we are now looking for a new chair.</w:t>
      </w:r>
    </w:p>
    <w:p w14:paraId="583BCDE9" w14:textId="09574FFF" w:rsidR="005F38FF" w:rsidRDefault="005F38FF" w:rsidP="00C85C75">
      <w:pPr>
        <w:rPr>
          <w:rStyle w:val="Hyperlink"/>
          <w:rFonts w:cstheme="minorHAnsi"/>
          <w:color w:val="auto"/>
          <w:u w:val="none"/>
        </w:rPr>
      </w:pPr>
    </w:p>
    <w:p w14:paraId="0ED1E9E9" w14:textId="77777777" w:rsidR="005F38FF" w:rsidRDefault="005F38FF" w:rsidP="005F38FF">
      <w:pPr>
        <w:rPr>
          <w:rStyle w:val="Hyperlink"/>
          <w:rFonts w:cstheme="minorHAnsi"/>
          <w:color w:val="auto"/>
          <w:u w:val="none"/>
        </w:rPr>
      </w:pPr>
      <w:r w:rsidRPr="000C3B4A">
        <w:rPr>
          <w:rStyle w:val="Hyperlink"/>
          <w:rFonts w:cstheme="minorHAnsi"/>
          <w:b/>
          <w:bCs/>
          <w:color w:val="auto"/>
          <w:u w:val="none"/>
        </w:rPr>
        <w:t>Website</w:t>
      </w:r>
      <w:r>
        <w:rPr>
          <w:rStyle w:val="Hyperlink"/>
          <w:rFonts w:cstheme="minorHAnsi"/>
          <w:b/>
          <w:bCs/>
          <w:color w:val="auto"/>
          <w:u w:val="none"/>
        </w:rPr>
        <w:t xml:space="preserve"> committee – </w:t>
      </w:r>
      <w:r>
        <w:rPr>
          <w:rStyle w:val="Hyperlink"/>
          <w:rFonts w:cstheme="minorHAnsi"/>
          <w:color w:val="auto"/>
          <w:u w:val="none"/>
        </w:rPr>
        <w:t xml:space="preserve">Statistic software is being added to be able to generate reports: January had </w:t>
      </w:r>
    </w:p>
    <w:p w14:paraId="2C163606" w14:textId="3F3A90A4" w:rsidR="005F38FF" w:rsidRPr="00406D16" w:rsidRDefault="005F38FF" w:rsidP="005F38FF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    12,290 visitors &amp; 29,000 views.</w:t>
      </w:r>
    </w:p>
    <w:p w14:paraId="480473A7" w14:textId="77777777" w:rsidR="005F38FF" w:rsidRDefault="005F38FF" w:rsidP="00444EBC"/>
    <w:p w14:paraId="7F766BDF" w14:textId="77777777" w:rsidR="005F38FF" w:rsidRDefault="00444EBC" w:rsidP="00444EBC">
      <w:pPr>
        <w:rPr>
          <w:rStyle w:val="Hyperlink"/>
          <w:rFonts w:cstheme="minorHAnsi"/>
          <w:color w:val="auto"/>
          <w:u w:val="none"/>
        </w:rPr>
      </w:pPr>
      <w:r w:rsidRPr="00EA3770">
        <w:rPr>
          <w:rStyle w:val="Hyperlink"/>
          <w:rFonts w:cstheme="minorHAnsi"/>
          <w:b/>
          <w:bCs/>
          <w:color w:val="auto"/>
          <w:u w:val="none"/>
        </w:rPr>
        <w:t>Archives report</w:t>
      </w:r>
      <w:r>
        <w:rPr>
          <w:rStyle w:val="Hyperlink"/>
          <w:rFonts w:cstheme="minorHAnsi"/>
          <w:b/>
          <w:bCs/>
          <w:color w:val="auto"/>
          <w:u w:val="none"/>
        </w:rPr>
        <w:t xml:space="preserve"> – </w:t>
      </w:r>
      <w:r w:rsidR="005F38FF">
        <w:rPr>
          <w:rStyle w:val="Hyperlink"/>
          <w:rFonts w:cstheme="minorHAnsi"/>
          <w:color w:val="auto"/>
          <w:u w:val="none"/>
        </w:rPr>
        <w:t xml:space="preserve"> Donated a copy of </w:t>
      </w:r>
      <w:r>
        <w:rPr>
          <w:rStyle w:val="Hyperlink"/>
          <w:rFonts w:cstheme="minorHAnsi"/>
          <w:color w:val="auto"/>
          <w:u w:val="none"/>
        </w:rPr>
        <w:t>“A</w:t>
      </w:r>
      <w:r w:rsidRPr="00444EBC">
        <w:rPr>
          <w:rStyle w:val="Hyperlink"/>
          <w:rFonts w:cstheme="minorHAnsi"/>
          <w:color w:val="auto"/>
          <w:u w:val="none"/>
        </w:rPr>
        <w:t xml:space="preserve"> </w:t>
      </w:r>
      <w:r>
        <w:rPr>
          <w:rStyle w:val="Hyperlink"/>
          <w:rFonts w:cstheme="minorHAnsi"/>
          <w:color w:val="auto"/>
          <w:u w:val="none"/>
        </w:rPr>
        <w:t>V</w:t>
      </w:r>
      <w:r w:rsidRPr="00444EBC">
        <w:rPr>
          <w:rStyle w:val="Hyperlink"/>
          <w:rFonts w:cstheme="minorHAnsi"/>
          <w:color w:val="auto"/>
          <w:u w:val="none"/>
        </w:rPr>
        <w:t xml:space="preserve">isual </w:t>
      </w:r>
      <w:r>
        <w:rPr>
          <w:rStyle w:val="Hyperlink"/>
          <w:rFonts w:cstheme="minorHAnsi"/>
          <w:color w:val="auto"/>
          <w:u w:val="none"/>
        </w:rPr>
        <w:t>H</w:t>
      </w:r>
      <w:r w:rsidRPr="00444EBC">
        <w:rPr>
          <w:rStyle w:val="Hyperlink"/>
          <w:rFonts w:cstheme="minorHAnsi"/>
          <w:color w:val="auto"/>
          <w:u w:val="none"/>
        </w:rPr>
        <w:t>istory of AA</w:t>
      </w:r>
      <w:r>
        <w:rPr>
          <w:rStyle w:val="Hyperlink"/>
          <w:rFonts w:cstheme="minorHAnsi"/>
          <w:color w:val="auto"/>
          <w:u w:val="none"/>
        </w:rPr>
        <w:t>”</w:t>
      </w:r>
      <w:r w:rsidR="005F38FF">
        <w:rPr>
          <w:rStyle w:val="Hyperlink"/>
          <w:rFonts w:cstheme="minorHAnsi"/>
          <w:color w:val="auto"/>
          <w:u w:val="none"/>
        </w:rPr>
        <w:t xml:space="preserve">  &amp; “Pot of Coffee” (a book of drawings) to </w:t>
      </w:r>
    </w:p>
    <w:p w14:paraId="07BBEB7A" w14:textId="77777777" w:rsidR="00804A6E" w:rsidRDefault="005F38FF" w:rsidP="00444EBC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    the archives. –</w:t>
      </w:r>
      <w:r w:rsidR="000510F2">
        <w:rPr>
          <w:rStyle w:val="Hyperlink"/>
          <w:rFonts w:cstheme="minorHAnsi"/>
          <w:color w:val="auto"/>
          <w:u w:val="none"/>
        </w:rPr>
        <w:t xml:space="preserve"> </w:t>
      </w:r>
      <w:r>
        <w:rPr>
          <w:rStyle w:val="Hyperlink"/>
          <w:rFonts w:cstheme="minorHAnsi"/>
          <w:color w:val="auto"/>
          <w:u w:val="none"/>
        </w:rPr>
        <w:t>Sunday Reflections IGR asked if there are archives of the groups</w:t>
      </w:r>
      <w:r w:rsidR="00804A6E">
        <w:rPr>
          <w:rStyle w:val="Hyperlink"/>
          <w:rFonts w:cstheme="minorHAnsi"/>
          <w:color w:val="auto"/>
          <w:u w:val="none"/>
        </w:rPr>
        <w:t xml:space="preserve"> (specifically Sunday </w:t>
      </w:r>
    </w:p>
    <w:p w14:paraId="1D044731" w14:textId="77777777" w:rsidR="00804A6E" w:rsidRDefault="00804A6E" w:rsidP="00444EBC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    Reflections) to which the archivist replied “Yes!”. FYI there are 146 groups (3500 members) in NE     </w:t>
      </w:r>
    </w:p>
    <w:p w14:paraId="69692685" w14:textId="4C96623C" w:rsidR="00444EBC" w:rsidRDefault="00804A6E" w:rsidP="00444EBC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    Intergroup vs Baltimore who has 700 groups.</w:t>
      </w:r>
    </w:p>
    <w:p w14:paraId="351DF63D" w14:textId="77777777" w:rsidR="005F38FF" w:rsidRPr="00406D16" w:rsidRDefault="005F38FF" w:rsidP="00444EBC">
      <w:pPr>
        <w:rPr>
          <w:rStyle w:val="Hyperlink"/>
          <w:rFonts w:cstheme="minorHAnsi"/>
          <w:color w:val="auto"/>
          <w:u w:val="none"/>
        </w:rPr>
      </w:pPr>
    </w:p>
    <w:p w14:paraId="6F3D57A8" w14:textId="1DD03443" w:rsidR="005C10D8" w:rsidRDefault="00951AFD" w:rsidP="002C697F">
      <w:pPr>
        <w:rPr>
          <w:rStyle w:val="Hyperlink"/>
          <w:rFonts w:cstheme="minorHAnsi"/>
          <w:color w:val="auto"/>
          <w:u w:val="none"/>
        </w:rPr>
      </w:pPr>
      <w:r w:rsidRPr="00951AFD">
        <w:rPr>
          <w:rStyle w:val="Hyperlink"/>
          <w:rFonts w:cstheme="minorHAnsi"/>
          <w:b/>
          <w:bCs/>
          <w:color w:val="auto"/>
          <w:u w:val="none"/>
        </w:rPr>
        <w:t>Old Business:</w:t>
      </w:r>
      <w:r w:rsidRPr="00F81F14">
        <w:rPr>
          <w:rStyle w:val="Hyperlink"/>
          <w:rFonts w:cstheme="minorHAnsi"/>
          <w:color w:val="auto"/>
          <w:u w:val="none"/>
        </w:rPr>
        <w:t xml:space="preserve"> </w:t>
      </w:r>
      <w:r w:rsidR="00844C74">
        <w:rPr>
          <w:rStyle w:val="Hyperlink"/>
          <w:rFonts w:cstheme="minorHAnsi"/>
          <w:color w:val="auto"/>
          <w:u w:val="none"/>
        </w:rPr>
        <w:t>None</w:t>
      </w:r>
    </w:p>
    <w:p w14:paraId="61C0954D" w14:textId="342CA34F" w:rsidR="00096094" w:rsidRDefault="00096094" w:rsidP="002C697F">
      <w:pPr>
        <w:rPr>
          <w:rStyle w:val="Hyperlink"/>
          <w:rFonts w:cstheme="minorHAnsi"/>
          <w:color w:val="auto"/>
          <w:u w:val="none"/>
        </w:rPr>
      </w:pPr>
    </w:p>
    <w:p w14:paraId="073D9A02" w14:textId="6FBE2C03" w:rsidR="00044BE4" w:rsidRDefault="007359FB" w:rsidP="006767D6">
      <w:pPr>
        <w:rPr>
          <w:rStyle w:val="Hyperlink"/>
          <w:rFonts w:cstheme="minorHAnsi"/>
          <w:color w:val="auto"/>
          <w:u w:val="none"/>
        </w:rPr>
      </w:pPr>
      <w:r w:rsidRPr="006C332A">
        <w:rPr>
          <w:rStyle w:val="Hyperlink"/>
          <w:rFonts w:cstheme="minorHAnsi"/>
          <w:b/>
          <w:bCs/>
          <w:color w:val="auto"/>
          <w:u w:val="none"/>
        </w:rPr>
        <w:t xml:space="preserve">New </w:t>
      </w:r>
      <w:r w:rsidR="006C332A" w:rsidRPr="006C332A">
        <w:rPr>
          <w:rStyle w:val="Hyperlink"/>
          <w:rFonts w:cstheme="minorHAnsi"/>
          <w:b/>
          <w:bCs/>
          <w:color w:val="auto"/>
          <w:u w:val="none"/>
        </w:rPr>
        <w:t>B</w:t>
      </w:r>
      <w:r w:rsidRPr="006C332A">
        <w:rPr>
          <w:rStyle w:val="Hyperlink"/>
          <w:rFonts w:cstheme="minorHAnsi"/>
          <w:b/>
          <w:bCs/>
          <w:color w:val="auto"/>
          <w:u w:val="none"/>
        </w:rPr>
        <w:t>usiness</w:t>
      </w:r>
      <w:r w:rsidR="006C332A" w:rsidRPr="006C332A">
        <w:rPr>
          <w:rStyle w:val="Hyperlink"/>
          <w:rFonts w:cstheme="minorHAnsi"/>
          <w:b/>
          <w:bCs/>
          <w:color w:val="auto"/>
          <w:u w:val="none"/>
        </w:rPr>
        <w:t>:</w:t>
      </w:r>
      <w:r w:rsidRPr="007359FB">
        <w:rPr>
          <w:rStyle w:val="Hyperlink"/>
          <w:rFonts w:cstheme="minorHAnsi"/>
          <w:color w:val="auto"/>
          <w:u w:val="none"/>
        </w:rPr>
        <w:t xml:space="preserve"> </w:t>
      </w:r>
      <w:r w:rsidR="00804A6E">
        <w:rPr>
          <w:rStyle w:val="Hyperlink"/>
          <w:rFonts w:cstheme="minorHAnsi"/>
          <w:color w:val="auto"/>
          <w:u w:val="none"/>
        </w:rPr>
        <w:t>Ad Hoc committees  discussion tabled until summer.</w:t>
      </w:r>
    </w:p>
    <w:p w14:paraId="26DB5E3F" w14:textId="77777777" w:rsidR="00804A6E" w:rsidRDefault="00804A6E" w:rsidP="006767D6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    - MGS Alternate Delegate mentioned that the General Service Committee is meeting in April. There   </w:t>
      </w:r>
    </w:p>
    <w:p w14:paraId="6DAB6AB8" w14:textId="5C26F5CE" w:rsidR="00804A6E" w:rsidRDefault="00804A6E" w:rsidP="006767D6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are  96 agenda items from the CARCs including a 5</w:t>
      </w:r>
      <w:r w:rsidRPr="00804A6E">
        <w:rPr>
          <w:rStyle w:val="Hyperlink"/>
          <w:rFonts w:cstheme="minorHAnsi"/>
          <w:color w:val="auto"/>
          <w:u w:val="none"/>
          <w:vertAlign w:val="superscript"/>
        </w:rPr>
        <w:t>th</w:t>
      </w:r>
      <w:r>
        <w:rPr>
          <w:rStyle w:val="Hyperlink"/>
          <w:rFonts w:cstheme="minorHAnsi"/>
          <w:color w:val="auto"/>
          <w:u w:val="none"/>
        </w:rPr>
        <w:t xml:space="preserve"> edition of Alcoholics Anonymous, changing </w:t>
      </w:r>
      <w:r w:rsidR="008A58AC">
        <w:rPr>
          <w:rStyle w:val="Hyperlink"/>
          <w:rFonts w:cstheme="minorHAnsi"/>
          <w:color w:val="auto"/>
          <w:u w:val="none"/>
        </w:rPr>
        <w:t>Bill W’s writings and others. Attendance is encouraged.</w:t>
      </w:r>
    </w:p>
    <w:p w14:paraId="6EE43629" w14:textId="43FEBF93" w:rsidR="007E7301" w:rsidRDefault="007E7301" w:rsidP="006767D6">
      <w:pPr>
        <w:rPr>
          <w:rStyle w:val="Hyperlink"/>
          <w:rFonts w:cstheme="minorHAnsi"/>
          <w:color w:val="auto"/>
          <w:u w:val="none"/>
        </w:rPr>
      </w:pPr>
    </w:p>
    <w:p w14:paraId="2F81DC9A" w14:textId="465EB5F0" w:rsidR="00096094" w:rsidRPr="002B1DF5" w:rsidRDefault="00E87582" w:rsidP="002C697F">
      <w:pPr>
        <w:rPr>
          <w:rStyle w:val="Hyperlink"/>
          <w:rFonts w:cstheme="minorHAnsi"/>
          <w:b/>
          <w:bCs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C</w:t>
      </w:r>
      <w:r w:rsidR="00637240" w:rsidRPr="00637240">
        <w:rPr>
          <w:rStyle w:val="Hyperlink"/>
          <w:rFonts w:cstheme="minorHAnsi"/>
          <w:color w:val="auto"/>
          <w:u w:val="none"/>
        </w:rPr>
        <w:t>onclude</w:t>
      </w:r>
      <w:r>
        <w:rPr>
          <w:rStyle w:val="Hyperlink"/>
          <w:rFonts w:cstheme="minorHAnsi"/>
          <w:color w:val="auto"/>
          <w:u w:val="none"/>
        </w:rPr>
        <w:t>d</w:t>
      </w:r>
      <w:r w:rsidR="00637240" w:rsidRPr="00637240">
        <w:rPr>
          <w:rStyle w:val="Hyperlink"/>
          <w:rFonts w:cstheme="minorHAnsi"/>
          <w:color w:val="auto"/>
          <w:u w:val="none"/>
        </w:rPr>
        <w:t xml:space="preserve"> a</w:t>
      </w:r>
      <w:r>
        <w:rPr>
          <w:rStyle w:val="Hyperlink"/>
          <w:rFonts w:cstheme="minorHAnsi"/>
          <w:color w:val="auto"/>
          <w:u w:val="none"/>
        </w:rPr>
        <w:t>t</w:t>
      </w:r>
      <w:r w:rsidR="00637240" w:rsidRPr="00637240">
        <w:rPr>
          <w:rStyle w:val="Hyperlink"/>
          <w:rFonts w:cstheme="minorHAnsi"/>
          <w:color w:val="auto"/>
          <w:u w:val="none"/>
        </w:rPr>
        <w:t xml:space="preserve"> </w:t>
      </w:r>
      <w:r w:rsidR="008A58AC">
        <w:rPr>
          <w:rStyle w:val="Hyperlink"/>
          <w:rFonts w:cstheme="minorHAnsi"/>
          <w:color w:val="auto"/>
          <w:u w:val="none"/>
        </w:rPr>
        <w:t>7:55</w:t>
      </w:r>
      <w:r>
        <w:rPr>
          <w:rStyle w:val="Hyperlink"/>
          <w:rFonts w:cstheme="minorHAnsi"/>
          <w:color w:val="auto"/>
          <w:u w:val="none"/>
        </w:rPr>
        <w:t>PM</w:t>
      </w:r>
      <w:r w:rsidR="00637240" w:rsidRPr="00637240">
        <w:rPr>
          <w:rStyle w:val="Hyperlink"/>
          <w:rFonts w:cstheme="minorHAnsi"/>
          <w:color w:val="auto"/>
          <w:u w:val="none"/>
        </w:rPr>
        <w:t xml:space="preserve"> with the </w:t>
      </w:r>
      <w:r>
        <w:rPr>
          <w:rStyle w:val="Hyperlink"/>
          <w:rFonts w:cstheme="minorHAnsi"/>
          <w:color w:val="auto"/>
          <w:u w:val="none"/>
        </w:rPr>
        <w:t>R</w:t>
      </w:r>
      <w:r w:rsidR="00637240" w:rsidRPr="00637240">
        <w:rPr>
          <w:rStyle w:val="Hyperlink"/>
          <w:rFonts w:cstheme="minorHAnsi"/>
          <w:color w:val="auto"/>
          <w:u w:val="none"/>
        </w:rPr>
        <w:t>esponsibility statement</w:t>
      </w:r>
      <w:r w:rsidR="00EB4187">
        <w:rPr>
          <w:rStyle w:val="Hyperlink"/>
          <w:rFonts w:cstheme="minorHAnsi"/>
          <w:color w:val="auto"/>
          <w:u w:val="none"/>
        </w:rPr>
        <w:t xml:space="preserve"> &amp; The Lord’s Prayer.</w:t>
      </w:r>
    </w:p>
    <w:p w14:paraId="58144F45" w14:textId="77777777" w:rsidR="00BE534A" w:rsidRPr="002B1DF5" w:rsidRDefault="00BE534A" w:rsidP="002C697F">
      <w:pPr>
        <w:rPr>
          <w:rStyle w:val="Hyperlink"/>
          <w:rFonts w:cstheme="minorHAnsi"/>
          <w:b/>
          <w:bCs/>
          <w:color w:val="auto"/>
          <w:u w:val="none"/>
        </w:rPr>
      </w:pPr>
    </w:p>
    <w:p w14:paraId="036C4D1F" w14:textId="6CD75E66" w:rsidR="00F26333" w:rsidRPr="002B1DF5" w:rsidRDefault="00F26333" w:rsidP="002C697F">
      <w:pPr>
        <w:rPr>
          <w:rStyle w:val="Hyperlink"/>
          <w:rFonts w:cstheme="minorHAnsi"/>
          <w:b/>
          <w:bCs/>
          <w:color w:val="auto"/>
          <w:u w:val="none"/>
        </w:rPr>
      </w:pPr>
    </w:p>
    <w:p w14:paraId="1D4D5B7A" w14:textId="77777777" w:rsidR="00F26333" w:rsidRDefault="00F26333" w:rsidP="002C697F">
      <w:pPr>
        <w:rPr>
          <w:rStyle w:val="Hyperlink"/>
          <w:rFonts w:cstheme="minorHAnsi"/>
          <w:color w:val="auto"/>
          <w:u w:val="none"/>
        </w:rPr>
      </w:pPr>
    </w:p>
    <w:p w14:paraId="554EFB3C" w14:textId="52091D6A" w:rsidR="00F26333" w:rsidRDefault="00F26333" w:rsidP="002C697F">
      <w:pPr>
        <w:rPr>
          <w:rStyle w:val="Hyperlink"/>
          <w:rFonts w:cstheme="minorHAnsi"/>
          <w:color w:val="auto"/>
          <w:u w:val="none"/>
        </w:rPr>
      </w:pPr>
    </w:p>
    <w:p w14:paraId="42BA4592" w14:textId="77777777" w:rsidR="00F26333" w:rsidRDefault="00F26333" w:rsidP="002C697F">
      <w:pPr>
        <w:rPr>
          <w:rStyle w:val="Hyperlink"/>
          <w:rFonts w:cstheme="minorHAnsi"/>
          <w:color w:val="auto"/>
          <w:u w:val="none"/>
        </w:rPr>
      </w:pPr>
    </w:p>
    <w:p w14:paraId="6514F7C1" w14:textId="70719BED" w:rsidR="002C697F" w:rsidRDefault="002C697F" w:rsidP="005C10D8">
      <w:pPr>
        <w:rPr>
          <w:rStyle w:val="Hyperlink"/>
          <w:rFonts w:cstheme="minorHAnsi"/>
          <w:color w:val="auto"/>
          <w:u w:val="none"/>
        </w:rPr>
      </w:pPr>
    </w:p>
    <w:p w14:paraId="5177B3C1" w14:textId="77777777" w:rsidR="002C697F" w:rsidRDefault="002C697F" w:rsidP="005C10D8">
      <w:pPr>
        <w:rPr>
          <w:rStyle w:val="Hyperlink"/>
          <w:rFonts w:cstheme="minorHAnsi"/>
          <w:color w:val="auto"/>
          <w:u w:val="none"/>
        </w:rPr>
      </w:pPr>
    </w:p>
    <w:p w14:paraId="4B94F8D2" w14:textId="2D1A7FB5" w:rsidR="00EE544F" w:rsidRDefault="00EE544F" w:rsidP="005C10D8">
      <w:pPr>
        <w:rPr>
          <w:rStyle w:val="Hyperlink"/>
          <w:rFonts w:cstheme="minorHAnsi"/>
          <w:color w:val="auto"/>
          <w:u w:val="none"/>
        </w:rPr>
      </w:pPr>
    </w:p>
    <w:p w14:paraId="6CA22069" w14:textId="77777777" w:rsidR="00EE544F" w:rsidRDefault="00EE544F" w:rsidP="005C10D8">
      <w:pPr>
        <w:rPr>
          <w:rStyle w:val="Hyperlink"/>
          <w:rFonts w:cstheme="minorHAnsi"/>
          <w:color w:val="auto"/>
          <w:u w:val="none"/>
        </w:rPr>
      </w:pPr>
    </w:p>
    <w:p w14:paraId="1F8B3B3C" w14:textId="77777777" w:rsidR="00A32010" w:rsidRDefault="00A32010" w:rsidP="00B110B3">
      <w:pPr>
        <w:rPr>
          <w:rStyle w:val="Hyperlink"/>
          <w:rFonts w:cstheme="minorHAnsi"/>
          <w:color w:val="auto"/>
          <w:u w:val="none"/>
        </w:rPr>
      </w:pPr>
    </w:p>
    <w:p w14:paraId="72BBB127" w14:textId="29904A9D" w:rsidR="00940CFE" w:rsidRDefault="00B110B3" w:rsidP="00B110B3">
      <w:pPr>
        <w:rPr>
          <w:rStyle w:val="Hyperlink"/>
          <w:rFonts w:cstheme="minorHAnsi"/>
          <w:color w:val="auto"/>
          <w:u w:val="none"/>
        </w:rPr>
      </w:pPr>
      <w:r w:rsidRPr="00B110B3">
        <w:rPr>
          <w:rStyle w:val="Hyperlink"/>
          <w:rFonts w:cstheme="minorHAnsi"/>
          <w:color w:val="auto"/>
          <w:u w:val="none"/>
        </w:rPr>
        <w:t xml:space="preserve">     </w:t>
      </w:r>
    </w:p>
    <w:p w14:paraId="134B6135" w14:textId="4DDCDB83" w:rsidR="00B110B3" w:rsidRDefault="00B110B3" w:rsidP="00A01617">
      <w:pPr>
        <w:rPr>
          <w:rStyle w:val="Hyperlink"/>
          <w:rFonts w:cstheme="minorHAnsi"/>
          <w:color w:val="auto"/>
          <w:u w:val="none"/>
        </w:rPr>
      </w:pPr>
    </w:p>
    <w:p w14:paraId="2CDDFF57" w14:textId="77777777" w:rsidR="00B110B3" w:rsidRDefault="00B110B3" w:rsidP="00A01617">
      <w:pPr>
        <w:rPr>
          <w:rStyle w:val="Hyperlink"/>
          <w:rFonts w:cstheme="minorHAnsi"/>
          <w:color w:val="auto"/>
          <w:u w:val="none"/>
        </w:rPr>
      </w:pPr>
    </w:p>
    <w:p w14:paraId="7FE215E7" w14:textId="1F6F4C76" w:rsidR="00940CC3" w:rsidRDefault="00940CC3" w:rsidP="00A01617">
      <w:pPr>
        <w:rPr>
          <w:rStyle w:val="Hyperlink"/>
          <w:rFonts w:cstheme="minorHAnsi"/>
          <w:color w:val="auto"/>
          <w:u w:val="none"/>
        </w:rPr>
      </w:pPr>
    </w:p>
    <w:p w14:paraId="0BD502FE" w14:textId="77777777" w:rsidR="00940CC3" w:rsidRDefault="00940CC3" w:rsidP="00A01617">
      <w:pPr>
        <w:rPr>
          <w:rStyle w:val="Hyperlink"/>
          <w:rFonts w:cstheme="minorHAnsi"/>
          <w:color w:val="auto"/>
          <w:u w:val="none"/>
        </w:rPr>
      </w:pPr>
    </w:p>
    <w:p w14:paraId="7A2397B9" w14:textId="42809D7A" w:rsidR="004F2F86" w:rsidRDefault="004F2F86" w:rsidP="00A01617">
      <w:pPr>
        <w:rPr>
          <w:rStyle w:val="Hyperlink"/>
          <w:rFonts w:cstheme="minorHAnsi"/>
          <w:color w:val="auto"/>
          <w:u w:val="none"/>
        </w:rPr>
      </w:pPr>
    </w:p>
    <w:p w14:paraId="5B26222B" w14:textId="77777777" w:rsidR="004F2F86" w:rsidRDefault="004F2F86" w:rsidP="00A01617">
      <w:pPr>
        <w:rPr>
          <w:rStyle w:val="Hyperlink"/>
          <w:rFonts w:cstheme="minorHAnsi"/>
          <w:color w:val="auto"/>
          <w:u w:val="none"/>
        </w:rPr>
      </w:pPr>
    </w:p>
    <w:p w14:paraId="3B6BF9AB" w14:textId="3855EE10" w:rsidR="00A01617" w:rsidRDefault="00A01617" w:rsidP="00853F8A">
      <w:pPr>
        <w:rPr>
          <w:rStyle w:val="Hyperlink"/>
          <w:rFonts w:cstheme="minorHAnsi"/>
          <w:color w:val="auto"/>
          <w:u w:val="none"/>
        </w:rPr>
      </w:pPr>
    </w:p>
    <w:p w14:paraId="539AA697" w14:textId="77777777" w:rsidR="00A01617" w:rsidRDefault="00A01617" w:rsidP="00853F8A">
      <w:pPr>
        <w:rPr>
          <w:rStyle w:val="Hyperlink"/>
          <w:rFonts w:cstheme="minorHAnsi"/>
          <w:color w:val="auto"/>
          <w:u w:val="none"/>
        </w:rPr>
      </w:pPr>
    </w:p>
    <w:p w14:paraId="1EEEA0EC" w14:textId="43A03688" w:rsidR="007B3EB6" w:rsidRDefault="007B3EB6" w:rsidP="00853F8A">
      <w:pPr>
        <w:rPr>
          <w:rStyle w:val="Hyperlink"/>
          <w:rFonts w:cstheme="minorHAnsi"/>
          <w:color w:val="auto"/>
          <w:u w:val="none"/>
        </w:rPr>
      </w:pPr>
    </w:p>
    <w:p w14:paraId="7458CD1B" w14:textId="77777777" w:rsidR="007B3EB6" w:rsidRDefault="007B3EB6" w:rsidP="00853F8A">
      <w:pPr>
        <w:rPr>
          <w:rStyle w:val="Hyperlink"/>
          <w:rFonts w:cstheme="minorHAnsi"/>
          <w:color w:val="auto"/>
          <w:u w:val="none"/>
        </w:rPr>
      </w:pPr>
    </w:p>
    <w:p w14:paraId="6A75F8E2" w14:textId="77777777" w:rsidR="00853F8A" w:rsidRDefault="00853F8A" w:rsidP="00853F8A">
      <w:pPr>
        <w:rPr>
          <w:rStyle w:val="Hyperlink"/>
          <w:rFonts w:cstheme="minorHAnsi"/>
          <w:color w:val="auto"/>
          <w:u w:val="none"/>
        </w:rPr>
      </w:pPr>
    </w:p>
    <w:p w14:paraId="4635FB2B" w14:textId="1FF18960" w:rsidR="00A465ED" w:rsidRDefault="00A465ED" w:rsidP="002E40E5">
      <w:pPr>
        <w:rPr>
          <w:rStyle w:val="Hyperlink"/>
          <w:rFonts w:cstheme="minorHAnsi"/>
          <w:color w:val="auto"/>
          <w:u w:val="none"/>
        </w:rPr>
      </w:pPr>
    </w:p>
    <w:p w14:paraId="102FD8CE" w14:textId="77777777" w:rsidR="00A465ED" w:rsidRDefault="00A465ED" w:rsidP="002E40E5">
      <w:pPr>
        <w:rPr>
          <w:rStyle w:val="Hyperlink"/>
          <w:rFonts w:cstheme="minorHAnsi"/>
          <w:color w:val="auto"/>
          <w:u w:val="none"/>
        </w:rPr>
      </w:pPr>
    </w:p>
    <w:p w14:paraId="5DDE0DCA" w14:textId="09ADFC7B" w:rsidR="00C26163" w:rsidRPr="00C877AE" w:rsidRDefault="002E40E5" w:rsidP="002E40E5">
      <w:pPr>
        <w:rPr>
          <w:rStyle w:val="Hyperlink"/>
          <w:rFonts w:cstheme="minorHAnsi"/>
          <w:color w:val="auto"/>
          <w:u w:val="none"/>
        </w:rPr>
      </w:pPr>
      <w:r w:rsidRPr="002E40E5">
        <w:rPr>
          <w:rStyle w:val="Hyperlink"/>
          <w:rFonts w:cstheme="minorHAnsi"/>
          <w:color w:val="auto"/>
          <w:u w:val="none"/>
        </w:rPr>
        <w:t xml:space="preserve"> </w:t>
      </w:r>
      <w:r w:rsidR="00C26163">
        <w:rPr>
          <w:rStyle w:val="Hyperlink"/>
          <w:rFonts w:cstheme="minorHAnsi"/>
          <w:color w:val="auto"/>
          <w:u w:val="none"/>
        </w:rPr>
        <w:t xml:space="preserve"> </w:t>
      </w:r>
    </w:p>
    <w:p w14:paraId="252B049D" w14:textId="790AE713" w:rsidR="000D2FC5" w:rsidRDefault="000D2FC5" w:rsidP="007E32B8">
      <w:pPr>
        <w:rPr>
          <w:rStyle w:val="Hyperlink"/>
          <w:rFonts w:cstheme="minorHAnsi"/>
        </w:rPr>
      </w:pPr>
    </w:p>
    <w:p w14:paraId="324FB126" w14:textId="364BD25A" w:rsidR="00C26163" w:rsidRDefault="00C26163" w:rsidP="007E32B8">
      <w:pPr>
        <w:rPr>
          <w:rStyle w:val="Hyperlink"/>
          <w:rFonts w:cstheme="minorHAnsi"/>
        </w:rPr>
      </w:pPr>
    </w:p>
    <w:p w14:paraId="15D18E7B" w14:textId="77777777" w:rsidR="00C26163" w:rsidRDefault="00C26163" w:rsidP="007E32B8">
      <w:pPr>
        <w:rPr>
          <w:rFonts w:cstheme="minorHAnsi"/>
        </w:rPr>
      </w:pPr>
    </w:p>
    <w:p w14:paraId="79EE882D" w14:textId="77777777" w:rsidR="007E32B8" w:rsidRDefault="007E32B8"/>
    <w:sectPr w:rsidR="007E3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186C"/>
    <w:multiLevelType w:val="hybridMultilevel"/>
    <w:tmpl w:val="EB384124"/>
    <w:lvl w:ilvl="0" w:tplc="6A3C0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0E5A"/>
    <w:multiLevelType w:val="hybridMultilevel"/>
    <w:tmpl w:val="F570694C"/>
    <w:lvl w:ilvl="0" w:tplc="1B528684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0A4C3A06"/>
    <w:multiLevelType w:val="hybridMultilevel"/>
    <w:tmpl w:val="F502D374"/>
    <w:lvl w:ilvl="0" w:tplc="8BC6CB82">
      <w:start w:val="2"/>
      <w:numFmt w:val="bullet"/>
      <w:lvlText w:val="-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0AAB7CE0"/>
    <w:multiLevelType w:val="hybridMultilevel"/>
    <w:tmpl w:val="B1FC94A6"/>
    <w:lvl w:ilvl="0" w:tplc="A98CC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3713C"/>
    <w:multiLevelType w:val="hybridMultilevel"/>
    <w:tmpl w:val="D598D1BA"/>
    <w:lvl w:ilvl="0" w:tplc="8E3AAA5A">
      <w:start w:val="2"/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1146969"/>
    <w:multiLevelType w:val="hybridMultilevel"/>
    <w:tmpl w:val="1C2C11A2"/>
    <w:lvl w:ilvl="0" w:tplc="D5B4F080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2340610"/>
    <w:multiLevelType w:val="hybridMultilevel"/>
    <w:tmpl w:val="7A5A4C58"/>
    <w:lvl w:ilvl="0" w:tplc="B22275AA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34F7084"/>
    <w:multiLevelType w:val="hybridMultilevel"/>
    <w:tmpl w:val="07908808"/>
    <w:lvl w:ilvl="0" w:tplc="FD0C4DDA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14C86B81"/>
    <w:multiLevelType w:val="hybridMultilevel"/>
    <w:tmpl w:val="5150F440"/>
    <w:lvl w:ilvl="0" w:tplc="CE36971A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19E10421"/>
    <w:multiLevelType w:val="hybridMultilevel"/>
    <w:tmpl w:val="C0805F42"/>
    <w:lvl w:ilvl="0" w:tplc="0F187C0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1A2B2CA8"/>
    <w:multiLevelType w:val="hybridMultilevel"/>
    <w:tmpl w:val="84F092F8"/>
    <w:lvl w:ilvl="0" w:tplc="A14C6EA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1" w15:restartNumberingAfterBreak="0">
    <w:nsid w:val="1E1B27A6"/>
    <w:multiLevelType w:val="hybridMultilevel"/>
    <w:tmpl w:val="E46CAB54"/>
    <w:lvl w:ilvl="0" w:tplc="055E1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D45BF"/>
    <w:multiLevelType w:val="hybridMultilevel"/>
    <w:tmpl w:val="FD0ECD08"/>
    <w:lvl w:ilvl="0" w:tplc="838ADA5E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300A2771"/>
    <w:multiLevelType w:val="hybridMultilevel"/>
    <w:tmpl w:val="420E7298"/>
    <w:lvl w:ilvl="0" w:tplc="A016EB94">
      <w:start w:val="79"/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33214829"/>
    <w:multiLevelType w:val="hybridMultilevel"/>
    <w:tmpl w:val="25E07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3572D"/>
    <w:multiLevelType w:val="hybridMultilevel"/>
    <w:tmpl w:val="FA6A4E88"/>
    <w:lvl w:ilvl="0" w:tplc="715650BE">
      <w:start w:val="443"/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6" w15:restartNumberingAfterBreak="0">
    <w:nsid w:val="3C927C6A"/>
    <w:multiLevelType w:val="hybridMultilevel"/>
    <w:tmpl w:val="94560EA4"/>
    <w:lvl w:ilvl="0" w:tplc="3C087074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7" w15:restartNumberingAfterBreak="0">
    <w:nsid w:val="414F42B9"/>
    <w:multiLevelType w:val="hybridMultilevel"/>
    <w:tmpl w:val="5E508428"/>
    <w:lvl w:ilvl="0" w:tplc="D72A1ABE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8" w15:restartNumberingAfterBreak="0">
    <w:nsid w:val="4E305DA0"/>
    <w:multiLevelType w:val="hybridMultilevel"/>
    <w:tmpl w:val="841A7AA0"/>
    <w:lvl w:ilvl="0" w:tplc="9A147C72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9" w15:restartNumberingAfterBreak="0">
    <w:nsid w:val="4F5E1EE0"/>
    <w:multiLevelType w:val="hybridMultilevel"/>
    <w:tmpl w:val="8F16E1B4"/>
    <w:lvl w:ilvl="0" w:tplc="E1FAE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547D9"/>
    <w:multiLevelType w:val="hybridMultilevel"/>
    <w:tmpl w:val="582CFD72"/>
    <w:lvl w:ilvl="0" w:tplc="8D465E5C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1" w15:restartNumberingAfterBreak="0">
    <w:nsid w:val="56D97FCD"/>
    <w:multiLevelType w:val="hybridMultilevel"/>
    <w:tmpl w:val="5C0A80FA"/>
    <w:lvl w:ilvl="0" w:tplc="A5A8A4B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E5C3FAF"/>
    <w:multiLevelType w:val="hybridMultilevel"/>
    <w:tmpl w:val="F8F454BA"/>
    <w:lvl w:ilvl="0" w:tplc="08587424">
      <w:start w:val="79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 w15:restartNumberingAfterBreak="0">
    <w:nsid w:val="67A62613"/>
    <w:multiLevelType w:val="hybridMultilevel"/>
    <w:tmpl w:val="AB0A47B6"/>
    <w:lvl w:ilvl="0" w:tplc="BBAE8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13BDE"/>
    <w:multiLevelType w:val="hybridMultilevel"/>
    <w:tmpl w:val="EAB22EFE"/>
    <w:lvl w:ilvl="0" w:tplc="E6167458">
      <w:start w:val="79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 w15:restartNumberingAfterBreak="0">
    <w:nsid w:val="6D176010"/>
    <w:multiLevelType w:val="hybridMultilevel"/>
    <w:tmpl w:val="A656CFDC"/>
    <w:lvl w:ilvl="0" w:tplc="19BEE076">
      <w:start w:val="79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72DA58FC"/>
    <w:multiLevelType w:val="hybridMultilevel"/>
    <w:tmpl w:val="48205610"/>
    <w:lvl w:ilvl="0" w:tplc="67DE285A">
      <w:start w:val="2"/>
      <w:numFmt w:val="bullet"/>
      <w:lvlText w:val="-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7" w15:restartNumberingAfterBreak="0">
    <w:nsid w:val="750B0B5E"/>
    <w:multiLevelType w:val="hybridMultilevel"/>
    <w:tmpl w:val="FAA8A518"/>
    <w:lvl w:ilvl="0" w:tplc="1A8CE61A">
      <w:start w:val="2"/>
      <w:numFmt w:val="bullet"/>
      <w:lvlText w:val="-"/>
      <w:lvlJc w:val="left"/>
      <w:pPr>
        <w:ind w:left="9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8" w15:restartNumberingAfterBreak="0">
    <w:nsid w:val="78DC757F"/>
    <w:multiLevelType w:val="hybridMultilevel"/>
    <w:tmpl w:val="21287EFA"/>
    <w:lvl w:ilvl="0" w:tplc="CED67EA6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9" w15:restartNumberingAfterBreak="0">
    <w:nsid w:val="7A530C13"/>
    <w:multiLevelType w:val="hybridMultilevel"/>
    <w:tmpl w:val="8FE24118"/>
    <w:lvl w:ilvl="0" w:tplc="1A1E50E4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 w15:restartNumberingAfterBreak="0">
    <w:nsid w:val="7CAB0568"/>
    <w:multiLevelType w:val="hybridMultilevel"/>
    <w:tmpl w:val="8A6609DE"/>
    <w:lvl w:ilvl="0" w:tplc="FA460E1C">
      <w:start w:val="2"/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D6E2603"/>
    <w:multiLevelType w:val="hybridMultilevel"/>
    <w:tmpl w:val="192E81FA"/>
    <w:lvl w:ilvl="0" w:tplc="E200C67C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 w15:restartNumberingAfterBreak="0">
    <w:nsid w:val="7DEF1D3F"/>
    <w:multiLevelType w:val="hybridMultilevel"/>
    <w:tmpl w:val="3026770A"/>
    <w:lvl w:ilvl="0" w:tplc="6CF46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17"/>
  </w:num>
  <w:num w:numId="5">
    <w:abstractNumId w:val="1"/>
  </w:num>
  <w:num w:numId="6">
    <w:abstractNumId w:val="21"/>
  </w:num>
  <w:num w:numId="7">
    <w:abstractNumId w:val="26"/>
  </w:num>
  <w:num w:numId="8">
    <w:abstractNumId w:val="2"/>
  </w:num>
  <w:num w:numId="9">
    <w:abstractNumId w:val="27"/>
  </w:num>
  <w:num w:numId="10">
    <w:abstractNumId w:val="30"/>
  </w:num>
  <w:num w:numId="11">
    <w:abstractNumId w:val="4"/>
  </w:num>
  <w:num w:numId="12">
    <w:abstractNumId w:val="5"/>
  </w:num>
  <w:num w:numId="13">
    <w:abstractNumId w:val="13"/>
  </w:num>
  <w:num w:numId="14">
    <w:abstractNumId w:val="24"/>
  </w:num>
  <w:num w:numId="15">
    <w:abstractNumId w:val="22"/>
  </w:num>
  <w:num w:numId="16">
    <w:abstractNumId w:val="25"/>
  </w:num>
  <w:num w:numId="17">
    <w:abstractNumId w:val="6"/>
  </w:num>
  <w:num w:numId="18">
    <w:abstractNumId w:val="29"/>
  </w:num>
  <w:num w:numId="19">
    <w:abstractNumId w:val="8"/>
  </w:num>
  <w:num w:numId="20">
    <w:abstractNumId w:val="7"/>
  </w:num>
  <w:num w:numId="21">
    <w:abstractNumId w:val="18"/>
  </w:num>
  <w:num w:numId="22">
    <w:abstractNumId w:val="9"/>
  </w:num>
  <w:num w:numId="23">
    <w:abstractNumId w:val="0"/>
  </w:num>
  <w:num w:numId="24">
    <w:abstractNumId w:val="19"/>
  </w:num>
  <w:num w:numId="25">
    <w:abstractNumId w:val="23"/>
  </w:num>
  <w:num w:numId="26">
    <w:abstractNumId w:val="11"/>
  </w:num>
  <w:num w:numId="27">
    <w:abstractNumId w:val="14"/>
  </w:num>
  <w:num w:numId="28">
    <w:abstractNumId w:val="15"/>
  </w:num>
  <w:num w:numId="29">
    <w:abstractNumId w:val="32"/>
  </w:num>
  <w:num w:numId="30">
    <w:abstractNumId w:val="16"/>
  </w:num>
  <w:num w:numId="31">
    <w:abstractNumId w:val="31"/>
  </w:num>
  <w:num w:numId="32">
    <w:abstractNumId w:val="12"/>
  </w:num>
  <w:num w:numId="33">
    <w:abstractNumId w:val="28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1604137181"/>
  </wne:recipientData>
  <wne:recipientData>
    <wne:active wne:val="0"/>
    <wne:hash wne:val="-700451614"/>
  </wne:recipientData>
  <wne:recipientData>
    <wne:active wne:val="0"/>
    <wne:hash wne:val="-1192250120"/>
  </wne:recipientData>
  <wne:recipientData>
    <wne:active wne:val="0"/>
    <wne:hash wne:val="-54849337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mailMerge>
    <w:mainDocumentType w:val="formLetters"/>
    <w:linkToQuery/>
    <w:dataType w:val="native"/>
    <w:connectString w:val="Provider=Microsoft.ACE.OLEDB.12.0;User ID=Admin;Data Source=C:\Users\rowdy\OneDrive\Documents\My Data Sources\NEMDAA Intergroup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"/>
    <w:dataSource r:id="rId1"/>
    <w:odso>
      <w:udl w:val="Provider=Microsoft.ACE.OLEDB.12.0;User ID=Admin;Data Source=C:\Users\rowdy\OneDrive\Documents\My Data Sources\NEMDAA Intergroup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B8"/>
    <w:rsid w:val="000003A4"/>
    <w:rsid w:val="00014D67"/>
    <w:rsid w:val="00026FE1"/>
    <w:rsid w:val="00031879"/>
    <w:rsid w:val="00032B7C"/>
    <w:rsid w:val="00044BE4"/>
    <w:rsid w:val="000510F2"/>
    <w:rsid w:val="00055CD3"/>
    <w:rsid w:val="0006233E"/>
    <w:rsid w:val="000724EF"/>
    <w:rsid w:val="000727A5"/>
    <w:rsid w:val="0008623C"/>
    <w:rsid w:val="00096094"/>
    <w:rsid w:val="000A6044"/>
    <w:rsid w:val="000B3346"/>
    <w:rsid w:val="000C3B4A"/>
    <w:rsid w:val="000D2FC5"/>
    <w:rsid w:val="000D470A"/>
    <w:rsid w:val="000E6152"/>
    <w:rsid w:val="0010144C"/>
    <w:rsid w:val="001017AD"/>
    <w:rsid w:val="001123A3"/>
    <w:rsid w:val="00113446"/>
    <w:rsid w:val="00116759"/>
    <w:rsid w:val="0012233C"/>
    <w:rsid w:val="00125C5C"/>
    <w:rsid w:val="00135828"/>
    <w:rsid w:val="00140EB7"/>
    <w:rsid w:val="00147348"/>
    <w:rsid w:val="00156246"/>
    <w:rsid w:val="00165E32"/>
    <w:rsid w:val="00190BB0"/>
    <w:rsid w:val="001B026F"/>
    <w:rsid w:val="001C21DF"/>
    <w:rsid w:val="001C5A7C"/>
    <w:rsid w:val="001D1705"/>
    <w:rsid w:val="00202D49"/>
    <w:rsid w:val="00205667"/>
    <w:rsid w:val="00215B2A"/>
    <w:rsid w:val="00221468"/>
    <w:rsid w:val="002326B4"/>
    <w:rsid w:val="002357CD"/>
    <w:rsid w:val="0024300B"/>
    <w:rsid w:val="002448D1"/>
    <w:rsid w:val="00251A13"/>
    <w:rsid w:val="00253D87"/>
    <w:rsid w:val="002719F1"/>
    <w:rsid w:val="00272948"/>
    <w:rsid w:val="00276D92"/>
    <w:rsid w:val="00291F18"/>
    <w:rsid w:val="002932AE"/>
    <w:rsid w:val="002A1FAA"/>
    <w:rsid w:val="002A7844"/>
    <w:rsid w:val="002B0928"/>
    <w:rsid w:val="002B0E43"/>
    <w:rsid w:val="002B1DF5"/>
    <w:rsid w:val="002B6E38"/>
    <w:rsid w:val="002C1250"/>
    <w:rsid w:val="002C1B45"/>
    <w:rsid w:val="002C3CDB"/>
    <w:rsid w:val="002C697F"/>
    <w:rsid w:val="002D5FC0"/>
    <w:rsid w:val="002E40E5"/>
    <w:rsid w:val="002F4011"/>
    <w:rsid w:val="002F75EB"/>
    <w:rsid w:val="0030155A"/>
    <w:rsid w:val="003035D0"/>
    <w:rsid w:val="00306F49"/>
    <w:rsid w:val="003075C4"/>
    <w:rsid w:val="003202BA"/>
    <w:rsid w:val="003236BF"/>
    <w:rsid w:val="00324E6E"/>
    <w:rsid w:val="00327205"/>
    <w:rsid w:val="003277A9"/>
    <w:rsid w:val="00332867"/>
    <w:rsid w:val="0035270B"/>
    <w:rsid w:val="00354D56"/>
    <w:rsid w:val="00360BC5"/>
    <w:rsid w:val="00366DE3"/>
    <w:rsid w:val="003713BE"/>
    <w:rsid w:val="00374414"/>
    <w:rsid w:val="00374DEE"/>
    <w:rsid w:val="00380C0D"/>
    <w:rsid w:val="003851BC"/>
    <w:rsid w:val="00386E4C"/>
    <w:rsid w:val="00390B56"/>
    <w:rsid w:val="003A1476"/>
    <w:rsid w:val="003A60C9"/>
    <w:rsid w:val="003B2163"/>
    <w:rsid w:val="003B2C45"/>
    <w:rsid w:val="003B74D4"/>
    <w:rsid w:val="003C2801"/>
    <w:rsid w:val="003C62C3"/>
    <w:rsid w:val="003C7E45"/>
    <w:rsid w:val="003E5312"/>
    <w:rsid w:val="003E5568"/>
    <w:rsid w:val="003F0ECB"/>
    <w:rsid w:val="003F7751"/>
    <w:rsid w:val="00403C33"/>
    <w:rsid w:val="00406D16"/>
    <w:rsid w:val="004158EB"/>
    <w:rsid w:val="004232C1"/>
    <w:rsid w:val="004239F1"/>
    <w:rsid w:val="00426569"/>
    <w:rsid w:val="00426ED0"/>
    <w:rsid w:val="004418C4"/>
    <w:rsid w:val="00442EB6"/>
    <w:rsid w:val="00444EBC"/>
    <w:rsid w:val="0044501C"/>
    <w:rsid w:val="004644FB"/>
    <w:rsid w:val="00466C4E"/>
    <w:rsid w:val="00473723"/>
    <w:rsid w:val="00487455"/>
    <w:rsid w:val="004913F2"/>
    <w:rsid w:val="004918A7"/>
    <w:rsid w:val="0049486F"/>
    <w:rsid w:val="004A043F"/>
    <w:rsid w:val="004A7EB8"/>
    <w:rsid w:val="004C0742"/>
    <w:rsid w:val="004C11C4"/>
    <w:rsid w:val="004C1E72"/>
    <w:rsid w:val="004C3629"/>
    <w:rsid w:val="004E43D5"/>
    <w:rsid w:val="004F2F86"/>
    <w:rsid w:val="004F5C2B"/>
    <w:rsid w:val="004F75B1"/>
    <w:rsid w:val="00500724"/>
    <w:rsid w:val="00502D26"/>
    <w:rsid w:val="00504FEA"/>
    <w:rsid w:val="00505443"/>
    <w:rsid w:val="00507706"/>
    <w:rsid w:val="00515D20"/>
    <w:rsid w:val="00523466"/>
    <w:rsid w:val="00530AA4"/>
    <w:rsid w:val="0053222B"/>
    <w:rsid w:val="00576FE8"/>
    <w:rsid w:val="00577CAF"/>
    <w:rsid w:val="00580317"/>
    <w:rsid w:val="00583E66"/>
    <w:rsid w:val="00584676"/>
    <w:rsid w:val="00587B88"/>
    <w:rsid w:val="0059262A"/>
    <w:rsid w:val="00594DB2"/>
    <w:rsid w:val="00595798"/>
    <w:rsid w:val="005A06F6"/>
    <w:rsid w:val="005B00AB"/>
    <w:rsid w:val="005B042D"/>
    <w:rsid w:val="005C10D8"/>
    <w:rsid w:val="005C24B6"/>
    <w:rsid w:val="005C6EE7"/>
    <w:rsid w:val="005C7891"/>
    <w:rsid w:val="005F26AD"/>
    <w:rsid w:val="005F2910"/>
    <w:rsid w:val="005F2FA1"/>
    <w:rsid w:val="005F38FF"/>
    <w:rsid w:val="005F6F29"/>
    <w:rsid w:val="005F72BF"/>
    <w:rsid w:val="006155CA"/>
    <w:rsid w:val="00616D2E"/>
    <w:rsid w:val="00617AE4"/>
    <w:rsid w:val="006369DE"/>
    <w:rsid w:val="00637240"/>
    <w:rsid w:val="00667213"/>
    <w:rsid w:val="006767D6"/>
    <w:rsid w:val="006803F6"/>
    <w:rsid w:val="0068366C"/>
    <w:rsid w:val="00690D11"/>
    <w:rsid w:val="00692DDF"/>
    <w:rsid w:val="00694D54"/>
    <w:rsid w:val="006B1D36"/>
    <w:rsid w:val="006B2930"/>
    <w:rsid w:val="006B30D0"/>
    <w:rsid w:val="006B3D06"/>
    <w:rsid w:val="006B464C"/>
    <w:rsid w:val="006B4A5F"/>
    <w:rsid w:val="006C332A"/>
    <w:rsid w:val="006C3AF0"/>
    <w:rsid w:val="006C4A46"/>
    <w:rsid w:val="006C5102"/>
    <w:rsid w:val="006C667C"/>
    <w:rsid w:val="006D515F"/>
    <w:rsid w:val="006D69F2"/>
    <w:rsid w:val="006E11D8"/>
    <w:rsid w:val="00702256"/>
    <w:rsid w:val="007145F2"/>
    <w:rsid w:val="00730073"/>
    <w:rsid w:val="00731265"/>
    <w:rsid w:val="007359FB"/>
    <w:rsid w:val="0074373B"/>
    <w:rsid w:val="007627E9"/>
    <w:rsid w:val="0077019C"/>
    <w:rsid w:val="00776E22"/>
    <w:rsid w:val="007834AE"/>
    <w:rsid w:val="007851F4"/>
    <w:rsid w:val="0079378F"/>
    <w:rsid w:val="007962B0"/>
    <w:rsid w:val="007B3EB6"/>
    <w:rsid w:val="007B7818"/>
    <w:rsid w:val="007C788D"/>
    <w:rsid w:val="007D4BB4"/>
    <w:rsid w:val="007E32B8"/>
    <w:rsid w:val="007E6503"/>
    <w:rsid w:val="007E7301"/>
    <w:rsid w:val="007F36C5"/>
    <w:rsid w:val="007F797A"/>
    <w:rsid w:val="008000B3"/>
    <w:rsid w:val="0080157E"/>
    <w:rsid w:val="00804A6E"/>
    <w:rsid w:val="00814F96"/>
    <w:rsid w:val="00816CB9"/>
    <w:rsid w:val="0082557F"/>
    <w:rsid w:val="00831E53"/>
    <w:rsid w:val="00835DBF"/>
    <w:rsid w:val="00840D1E"/>
    <w:rsid w:val="00843A0B"/>
    <w:rsid w:val="00844C74"/>
    <w:rsid w:val="0085244A"/>
    <w:rsid w:val="00853F8A"/>
    <w:rsid w:val="0086002D"/>
    <w:rsid w:val="008636BE"/>
    <w:rsid w:val="00866310"/>
    <w:rsid w:val="008751F0"/>
    <w:rsid w:val="00885B94"/>
    <w:rsid w:val="008A58AC"/>
    <w:rsid w:val="008B068A"/>
    <w:rsid w:val="008B3DFD"/>
    <w:rsid w:val="008C5E3F"/>
    <w:rsid w:val="008F44A1"/>
    <w:rsid w:val="008F4A4D"/>
    <w:rsid w:val="00905F40"/>
    <w:rsid w:val="00907CC4"/>
    <w:rsid w:val="00917332"/>
    <w:rsid w:val="0093198B"/>
    <w:rsid w:val="0093287E"/>
    <w:rsid w:val="009360A6"/>
    <w:rsid w:val="00940CC3"/>
    <w:rsid w:val="00940CFE"/>
    <w:rsid w:val="00942FFE"/>
    <w:rsid w:val="00951AFD"/>
    <w:rsid w:val="00953D4F"/>
    <w:rsid w:val="00960E14"/>
    <w:rsid w:val="009707E8"/>
    <w:rsid w:val="009773CE"/>
    <w:rsid w:val="00984CE5"/>
    <w:rsid w:val="00991397"/>
    <w:rsid w:val="009A1470"/>
    <w:rsid w:val="009A3E91"/>
    <w:rsid w:val="009B1002"/>
    <w:rsid w:val="009B5C31"/>
    <w:rsid w:val="009B62C2"/>
    <w:rsid w:val="009C3F99"/>
    <w:rsid w:val="009E7D8D"/>
    <w:rsid w:val="009F1571"/>
    <w:rsid w:val="009F15BB"/>
    <w:rsid w:val="009F6EE0"/>
    <w:rsid w:val="00A01617"/>
    <w:rsid w:val="00A01D4D"/>
    <w:rsid w:val="00A03279"/>
    <w:rsid w:val="00A0712E"/>
    <w:rsid w:val="00A32010"/>
    <w:rsid w:val="00A35EC6"/>
    <w:rsid w:val="00A4051E"/>
    <w:rsid w:val="00A465ED"/>
    <w:rsid w:val="00A5699C"/>
    <w:rsid w:val="00A80703"/>
    <w:rsid w:val="00A81C15"/>
    <w:rsid w:val="00AA43D5"/>
    <w:rsid w:val="00AA4C43"/>
    <w:rsid w:val="00AB22C8"/>
    <w:rsid w:val="00AB2F70"/>
    <w:rsid w:val="00AB5B00"/>
    <w:rsid w:val="00AC3113"/>
    <w:rsid w:val="00AC3C9A"/>
    <w:rsid w:val="00AE4CD2"/>
    <w:rsid w:val="00AF1AC8"/>
    <w:rsid w:val="00B1025D"/>
    <w:rsid w:val="00B1031D"/>
    <w:rsid w:val="00B110B3"/>
    <w:rsid w:val="00B11DE9"/>
    <w:rsid w:val="00B172E9"/>
    <w:rsid w:val="00B35D42"/>
    <w:rsid w:val="00B52ADC"/>
    <w:rsid w:val="00B561F5"/>
    <w:rsid w:val="00B60459"/>
    <w:rsid w:val="00B60E9F"/>
    <w:rsid w:val="00B716EE"/>
    <w:rsid w:val="00B71910"/>
    <w:rsid w:val="00B9370D"/>
    <w:rsid w:val="00BA6165"/>
    <w:rsid w:val="00BB6D07"/>
    <w:rsid w:val="00BB7D88"/>
    <w:rsid w:val="00BC358B"/>
    <w:rsid w:val="00BD1CCF"/>
    <w:rsid w:val="00BD6B17"/>
    <w:rsid w:val="00BE23BF"/>
    <w:rsid w:val="00BE534A"/>
    <w:rsid w:val="00BE6630"/>
    <w:rsid w:val="00BF1921"/>
    <w:rsid w:val="00BF4EFE"/>
    <w:rsid w:val="00C04496"/>
    <w:rsid w:val="00C06870"/>
    <w:rsid w:val="00C176A2"/>
    <w:rsid w:val="00C23B04"/>
    <w:rsid w:val="00C2465D"/>
    <w:rsid w:val="00C26163"/>
    <w:rsid w:val="00C26286"/>
    <w:rsid w:val="00C26A96"/>
    <w:rsid w:val="00C27C53"/>
    <w:rsid w:val="00C34F61"/>
    <w:rsid w:val="00C50D85"/>
    <w:rsid w:val="00C53050"/>
    <w:rsid w:val="00C564AB"/>
    <w:rsid w:val="00C66C86"/>
    <w:rsid w:val="00C8300E"/>
    <w:rsid w:val="00C8429D"/>
    <w:rsid w:val="00C84E0D"/>
    <w:rsid w:val="00C85C75"/>
    <w:rsid w:val="00C877AE"/>
    <w:rsid w:val="00C9544A"/>
    <w:rsid w:val="00CA066E"/>
    <w:rsid w:val="00CA48B0"/>
    <w:rsid w:val="00CB03ED"/>
    <w:rsid w:val="00CB117A"/>
    <w:rsid w:val="00CB1BA8"/>
    <w:rsid w:val="00CC0E01"/>
    <w:rsid w:val="00CD3A6A"/>
    <w:rsid w:val="00CD4570"/>
    <w:rsid w:val="00CD4D12"/>
    <w:rsid w:val="00CE0F26"/>
    <w:rsid w:val="00CF00A9"/>
    <w:rsid w:val="00D019E7"/>
    <w:rsid w:val="00D0303C"/>
    <w:rsid w:val="00D0457B"/>
    <w:rsid w:val="00D20C0F"/>
    <w:rsid w:val="00D2368A"/>
    <w:rsid w:val="00D34063"/>
    <w:rsid w:val="00D34DEE"/>
    <w:rsid w:val="00D52DF2"/>
    <w:rsid w:val="00D53841"/>
    <w:rsid w:val="00D6672F"/>
    <w:rsid w:val="00D74C58"/>
    <w:rsid w:val="00D75D7F"/>
    <w:rsid w:val="00D846B2"/>
    <w:rsid w:val="00D85495"/>
    <w:rsid w:val="00D92765"/>
    <w:rsid w:val="00DB274E"/>
    <w:rsid w:val="00DB58CE"/>
    <w:rsid w:val="00DC0CFA"/>
    <w:rsid w:val="00DC3D5D"/>
    <w:rsid w:val="00DD4B4E"/>
    <w:rsid w:val="00DD4C1A"/>
    <w:rsid w:val="00DE188F"/>
    <w:rsid w:val="00DE2D95"/>
    <w:rsid w:val="00DE5320"/>
    <w:rsid w:val="00DF0F9F"/>
    <w:rsid w:val="00DF4C29"/>
    <w:rsid w:val="00DF6379"/>
    <w:rsid w:val="00E043BC"/>
    <w:rsid w:val="00E134CD"/>
    <w:rsid w:val="00E1585F"/>
    <w:rsid w:val="00E36872"/>
    <w:rsid w:val="00E37084"/>
    <w:rsid w:val="00E40FC3"/>
    <w:rsid w:val="00E44C5F"/>
    <w:rsid w:val="00E56D31"/>
    <w:rsid w:val="00E81C81"/>
    <w:rsid w:val="00E87582"/>
    <w:rsid w:val="00E922AC"/>
    <w:rsid w:val="00E96238"/>
    <w:rsid w:val="00E96351"/>
    <w:rsid w:val="00EA1A0B"/>
    <w:rsid w:val="00EA3770"/>
    <w:rsid w:val="00EA579B"/>
    <w:rsid w:val="00EA72AA"/>
    <w:rsid w:val="00EB25F9"/>
    <w:rsid w:val="00EB2AF0"/>
    <w:rsid w:val="00EB3D9E"/>
    <w:rsid w:val="00EB4187"/>
    <w:rsid w:val="00EC10E4"/>
    <w:rsid w:val="00EC4A5E"/>
    <w:rsid w:val="00ED3A5C"/>
    <w:rsid w:val="00ED6D15"/>
    <w:rsid w:val="00EE544F"/>
    <w:rsid w:val="00EF11BB"/>
    <w:rsid w:val="00EF6C48"/>
    <w:rsid w:val="00F0377B"/>
    <w:rsid w:val="00F05226"/>
    <w:rsid w:val="00F11588"/>
    <w:rsid w:val="00F14557"/>
    <w:rsid w:val="00F15EAC"/>
    <w:rsid w:val="00F21F76"/>
    <w:rsid w:val="00F26333"/>
    <w:rsid w:val="00F32030"/>
    <w:rsid w:val="00F40B45"/>
    <w:rsid w:val="00F443DB"/>
    <w:rsid w:val="00F561C3"/>
    <w:rsid w:val="00F6459B"/>
    <w:rsid w:val="00F6625C"/>
    <w:rsid w:val="00F77351"/>
    <w:rsid w:val="00F81F14"/>
    <w:rsid w:val="00F821C4"/>
    <w:rsid w:val="00F86A33"/>
    <w:rsid w:val="00F95B8C"/>
    <w:rsid w:val="00FB02A1"/>
    <w:rsid w:val="00FD6449"/>
    <w:rsid w:val="00FD7679"/>
    <w:rsid w:val="00FE530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8E2A"/>
  <w15:chartTrackingRefBased/>
  <w15:docId w15:val="{E0D52066-F323-4DF5-8591-1BBFEF5E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23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1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rowdy\OneDrive\Documents\My%20Data%20Sources\NEMDAA%20Intergroup.mdb" TargetMode="External"/><Relationship Id="rId1" Type="http://schemas.openxmlformats.org/officeDocument/2006/relationships/mailMergeSource" Target="file:///C:\Users\rowdy\OneDrive\Documents\My%20Data%20Sources\NEMDAA%20Intergroup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Schwartz</dc:creator>
  <cp:keywords/>
  <dc:description/>
  <cp:lastModifiedBy>Carol Ann Schwartz</cp:lastModifiedBy>
  <cp:revision>8</cp:revision>
  <dcterms:created xsi:type="dcterms:W3CDTF">2020-12-28T12:11:00Z</dcterms:created>
  <dcterms:modified xsi:type="dcterms:W3CDTF">2021-03-20T12:40:00Z</dcterms:modified>
</cp:coreProperties>
</file>