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C83B" w14:textId="29E2DA89" w:rsidR="00563D7E" w:rsidRPr="00D83776" w:rsidRDefault="000237CF" w:rsidP="00563D7E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823E8" w:rsidRPr="00D83776">
        <w:rPr>
          <w:rFonts w:ascii="Arial" w:hAnsi="Arial" w:cs="Arial"/>
          <w:color w:val="000000"/>
          <w:sz w:val="22"/>
          <w:szCs w:val="22"/>
        </w:rPr>
        <w:t>NEMDAA Intergroup</w:t>
      </w:r>
    </w:p>
    <w:p w14:paraId="5B3A32DC" w14:textId="3C17D7D3" w:rsidR="00EB5F74" w:rsidRPr="00D83776" w:rsidRDefault="003823E8" w:rsidP="00563D7E">
      <w:pPr>
        <w:pStyle w:val="Normal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D83776">
        <w:rPr>
          <w:rFonts w:ascii="Arial" w:hAnsi="Arial" w:cs="Arial"/>
          <w:color w:val="000000"/>
          <w:sz w:val="22"/>
          <w:szCs w:val="22"/>
        </w:rPr>
        <w:t xml:space="preserve">Intergroup Office Manager's Report – </w:t>
      </w:r>
      <w:r w:rsidR="001F52F2">
        <w:rPr>
          <w:rFonts w:ascii="Arial" w:hAnsi="Arial" w:cs="Arial"/>
          <w:color w:val="000000"/>
          <w:sz w:val="22"/>
          <w:szCs w:val="22"/>
        </w:rPr>
        <w:t>December 28</w:t>
      </w:r>
      <w:r w:rsidR="000434C4" w:rsidRPr="00D83776">
        <w:rPr>
          <w:rFonts w:ascii="Arial" w:hAnsi="Arial" w:cs="Arial"/>
          <w:color w:val="000000"/>
          <w:sz w:val="22"/>
          <w:szCs w:val="22"/>
        </w:rPr>
        <w:t>, 2021</w:t>
      </w:r>
    </w:p>
    <w:p w14:paraId="4071B7BA" w14:textId="77777777" w:rsidR="00D83776" w:rsidRPr="00D83776" w:rsidRDefault="00D83776" w:rsidP="00563D7E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14:paraId="57064DB1" w14:textId="13BC709B" w:rsidR="00D83776" w:rsidRPr="00D83776" w:rsidRDefault="00D83776" w:rsidP="006439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D83776">
        <w:rPr>
          <w:rFonts w:ascii="Arial" w:eastAsia="Times New Roman" w:hAnsi="Arial" w:cs="Arial"/>
          <w:b/>
          <w:bCs/>
          <w:color w:val="222222"/>
        </w:rPr>
        <w:t>Newcomer Packet</w:t>
      </w:r>
      <w:r w:rsidR="00BC2057">
        <w:rPr>
          <w:rFonts w:ascii="Arial" w:eastAsia="Times New Roman" w:hAnsi="Arial" w:cs="Arial"/>
          <w:b/>
          <w:bCs/>
          <w:color w:val="222222"/>
        </w:rPr>
        <w:t xml:space="preserve"> Research:</w:t>
      </w:r>
    </w:p>
    <w:p w14:paraId="2666AD06" w14:textId="5DDEB684" w:rsidR="00D83776" w:rsidRPr="00D83776" w:rsidRDefault="00D83776" w:rsidP="00EC3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83776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14:paraId="2E592800" w14:textId="3B389FD7" w:rsidR="000E6834" w:rsidRPr="004008C5" w:rsidRDefault="00D83776" w:rsidP="004008C5">
      <w:pPr>
        <w:shd w:val="clear" w:color="auto" w:fill="FFFFFF"/>
        <w:spacing w:after="0" w:line="240" w:lineRule="auto"/>
        <w:rPr>
          <w:rFonts w:ascii="Arial" w:hAnsi="Arial" w:cs="Arial"/>
          <w:color w:val="0066CC"/>
          <w:u w:val="single"/>
          <w:shd w:val="clear" w:color="auto" w:fill="FFFFFF"/>
        </w:rPr>
      </w:pPr>
      <w:r w:rsidRPr="00D83776">
        <w:rPr>
          <w:rFonts w:ascii="Arial" w:eastAsia="Times New Roman" w:hAnsi="Arial" w:cs="Arial"/>
          <w:color w:val="222222"/>
        </w:rPr>
        <w:t>Possible link</w:t>
      </w:r>
      <w:r w:rsidR="00AF2F92">
        <w:rPr>
          <w:rFonts w:ascii="Arial" w:eastAsia="Times New Roman" w:hAnsi="Arial" w:cs="Arial"/>
          <w:color w:val="222222"/>
        </w:rPr>
        <w:t>s</w:t>
      </w:r>
      <w:r w:rsidRPr="00D83776">
        <w:rPr>
          <w:rFonts w:ascii="Arial" w:eastAsia="Times New Roman" w:hAnsi="Arial" w:cs="Arial"/>
          <w:color w:val="222222"/>
        </w:rPr>
        <w:t xml:space="preserve"> to be added to website such as:  </w:t>
      </w:r>
      <w:hyperlink r:id="rId5" w:tgtFrame="_blank" w:history="1">
        <w:r w:rsidRPr="00D83776">
          <w:rPr>
            <w:rFonts w:ascii="Arial" w:hAnsi="Arial" w:cs="Arial"/>
            <w:color w:val="0066CC"/>
            <w:u w:val="single"/>
            <w:shd w:val="clear" w:color="auto" w:fill="FFFFFF"/>
          </w:rPr>
          <w:t>https://baltimoreaa.org/digital-newcomer-packet</w:t>
        </w:r>
      </w:hyperlink>
      <w:r w:rsidR="00BC2057">
        <w:rPr>
          <w:rFonts w:ascii="Arial" w:hAnsi="Arial" w:cs="Arial"/>
          <w:color w:val="0066CC"/>
          <w:u w:val="single"/>
          <w:shd w:val="clear" w:color="auto" w:fill="FFFFFF"/>
        </w:rPr>
        <w:t xml:space="preserve">                                                                          </w:t>
      </w:r>
    </w:p>
    <w:p w14:paraId="2254AA8B" w14:textId="54033883" w:rsidR="00BC2057" w:rsidRDefault="00BC2057" w:rsidP="00BC2057">
      <w:pPr>
        <w:pStyle w:val="NormalWeb"/>
        <w:spacing w:before="288" w:beforeAutospacing="0" w:after="0" w:line="288" w:lineRule="auto"/>
        <w:ind w:right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</w:t>
      </w:r>
      <w:r w:rsidR="006E2BD0">
        <w:rPr>
          <w:rFonts w:ascii="Arial" w:hAnsi="Arial" w:cs="Arial"/>
          <w:color w:val="000000"/>
          <w:sz w:val="22"/>
          <w:szCs w:val="22"/>
        </w:rPr>
        <w:t>mphlets</w:t>
      </w:r>
      <w:r w:rsidR="000E68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consideration:  P-1</w:t>
      </w:r>
      <w:r w:rsidR="006D1780">
        <w:rPr>
          <w:rFonts w:ascii="Arial" w:hAnsi="Arial" w:cs="Arial"/>
          <w:color w:val="000000"/>
          <w:sz w:val="22"/>
          <w:szCs w:val="22"/>
        </w:rPr>
        <w:t>: $.20, P-2: $.25, P-3:</w:t>
      </w:r>
      <w:r w:rsidR="00CA3F64">
        <w:rPr>
          <w:rFonts w:ascii="Arial" w:hAnsi="Arial" w:cs="Arial"/>
          <w:color w:val="000000"/>
          <w:sz w:val="22"/>
          <w:szCs w:val="22"/>
        </w:rPr>
        <w:t xml:space="preserve"> </w:t>
      </w:r>
      <w:r w:rsidR="006D1780">
        <w:rPr>
          <w:rFonts w:ascii="Arial" w:hAnsi="Arial" w:cs="Arial"/>
          <w:color w:val="000000"/>
          <w:sz w:val="22"/>
          <w:szCs w:val="22"/>
        </w:rPr>
        <w:t>$.08, P-15:</w:t>
      </w:r>
      <w:r w:rsidR="00CA3F64">
        <w:rPr>
          <w:rFonts w:ascii="Arial" w:hAnsi="Arial" w:cs="Arial"/>
          <w:color w:val="000000"/>
          <w:sz w:val="22"/>
          <w:szCs w:val="22"/>
        </w:rPr>
        <w:t xml:space="preserve"> </w:t>
      </w:r>
      <w:r w:rsidR="006D1780">
        <w:rPr>
          <w:rFonts w:ascii="Arial" w:hAnsi="Arial" w:cs="Arial"/>
          <w:color w:val="000000"/>
          <w:sz w:val="22"/>
          <w:szCs w:val="22"/>
        </w:rPr>
        <w:t>$.20, P-24: $.08, F-1:</w:t>
      </w:r>
      <w:r w:rsidR="00CA3F64">
        <w:rPr>
          <w:rFonts w:ascii="Arial" w:hAnsi="Arial" w:cs="Arial"/>
          <w:color w:val="000000"/>
          <w:sz w:val="22"/>
          <w:szCs w:val="22"/>
        </w:rPr>
        <w:t xml:space="preserve"> </w:t>
      </w:r>
      <w:r w:rsidR="006D1780">
        <w:rPr>
          <w:rFonts w:ascii="Arial" w:hAnsi="Arial" w:cs="Arial"/>
          <w:color w:val="000000"/>
          <w:sz w:val="22"/>
          <w:szCs w:val="22"/>
        </w:rPr>
        <w:t xml:space="preserve">free, </w:t>
      </w:r>
      <w:proofErr w:type="spellStart"/>
      <w:proofErr w:type="gramStart"/>
      <w:r w:rsidR="006D1780">
        <w:rPr>
          <w:rFonts w:ascii="Arial" w:hAnsi="Arial" w:cs="Arial"/>
          <w:color w:val="000000"/>
          <w:sz w:val="22"/>
          <w:szCs w:val="22"/>
        </w:rPr>
        <w:t>mtg.guide</w:t>
      </w:r>
      <w:proofErr w:type="spellEnd"/>
      <w:proofErr w:type="gramEnd"/>
      <w:r w:rsidR="006D1780">
        <w:rPr>
          <w:rFonts w:ascii="Arial" w:hAnsi="Arial" w:cs="Arial"/>
          <w:color w:val="000000"/>
          <w:sz w:val="22"/>
          <w:szCs w:val="22"/>
        </w:rPr>
        <w:t>: $.10,  also possible: P-4:</w:t>
      </w:r>
      <w:r w:rsidR="00CA3F64">
        <w:rPr>
          <w:rFonts w:ascii="Arial" w:hAnsi="Arial" w:cs="Arial"/>
          <w:color w:val="000000"/>
          <w:sz w:val="22"/>
          <w:szCs w:val="22"/>
        </w:rPr>
        <w:t xml:space="preserve"> </w:t>
      </w:r>
      <w:r w:rsidR="006D1780">
        <w:rPr>
          <w:rFonts w:ascii="Arial" w:hAnsi="Arial" w:cs="Arial"/>
          <w:color w:val="000000"/>
          <w:sz w:val="22"/>
          <w:szCs w:val="22"/>
        </w:rPr>
        <w:t>$.30, P-5: $.24.</w:t>
      </w:r>
      <w:r w:rsidR="00425890">
        <w:rPr>
          <w:rFonts w:ascii="Arial" w:hAnsi="Arial" w:cs="Arial"/>
          <w:color w:val="000000"/>
          <w:sz w:val="22"/>
          <w:szCs w:val="22"/>
        </w:rPr>
        <w:t xml:space="preserve"> Just for Today card- $.2</w:t>
      </w:r>
      <w:r w:rsidR="00F64EB7">
        <w:rPr>
          <w:rFonts w:ascii="Arial" w:hAnsi="Arial" w:cs="Arial"/>
          <w:color w:val="000000"/>
          <w:sz w:val="22"/>
          <w:szCs w:val="22"/>
        </w:rPr>
        <w:t>0</w:t>
      </w:r>
      <w:r w:rsidR="006D1780">
        <w:rPr>
          <w:rFonts w:ascii="Arial" w:hAnsi="Arial" w:cs="Arial"/>
          <w:color w:val="000000"/>
          <w:sz w:val="22"/>
          <w:szCs w:val="22"/>
        </w:rPr>
        <w:t xml:space="preserve"> Envelopes printed about $.20. </w:t>
      </w:r>
    </w:p>
    <w:p w14:paraId="194BC2A2" w14:textId="75F2F0C2" w:rsidR="00D83776" w:rsidRDefault="008022D3" w:rsidP="00473858">
      <w:pPr>
        <w:pStyle w:val="NormalWeb"/>
        <w:spacing w:before="288" w:beforeAutospacing="0" w:after="0" w:line="288" w:lineRule="auto"/>
        <w:ind w:right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Mark F. has developed a packet that he has distributed to several member groups for their feedback.  </w:t>
      </w:r>
      <w:r w:rsidR="001F236E">
        <w:rPr>
          <w:rFonts w:ascii="Arial" w:hAnsi="Arial" w:cs="Arial"/>
          <w:color w:val="000000"/>
          <w:sz w:val="22"/>
          <w:szCs w:val="22"/>
        </w:rPr>
        <w:t>He has data from those groups’ feedback.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3858">
        <w:rPr>
          <w:rFonts w:ascii="Arial" w:hAnsi="Arial" w:cs="Arial"/>
          <w:color w:val="000000"/>
          <w:sz w:val="22"/>
          <w:szCs w:val="22"/>
        </w:rPr>
        <w:t>We are suggesting an envelope with some information printed on it (like lines for member phone numbers) ($.20), Physical Meeting Directory ($.10</w:t>
      </w:r>
      <w:r w:rsidR="00473858" w:rsidRPr="006B7E21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227B13" w:rsidRPr="006B7E21">
        <w:rPr>
          <w:rFonts w:ascii="Arial" w:hAnsi="Arial" w:cs="Arial"/>
          <w:b/>
          <w:bCs/>
          <w:color w:val="000000"/>
          <w:sz w:val="22"/>
          <w:szCs w:val="22"/>
        </w:rPr>
        <w:t>.  Please give us your top four suggestions for any of the above pamphlets you would like to see included as well</w:t>
      </w:r>
      <w:r w:rsidR="00EC3CBE">
        <w:rPr>
          <w:rFonts w:ascii="Arial" w:hAnsi="Arial" w:cs="Arial"/>
          <w:b/>
          <w:bCs/>
          <w:color w:val="000000"/>
          <w:sz w:val="22"/>
          <w:szCs w:val="22"/>
        </w:rPr>
        <w:t xml:space="preserve"> as any others that you think appropriate for inclusion.</w:t>
      </w:r>
      <w:r w:rsidR="00227B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C8A82D" w14:textId="73832CD5" w:rsidR="001F236E" w:rsidRDefault="008022D3" w:rsidP="00F126EE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Publishing issues:</w:t>
      </w:r>
      <w:r w:rsidR="004517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1770" w:rsidRPr="00451770">
        <w:rPr>
          <w:rFonts w:ascii="Arial" w:hAnsi="Arial" w:cs="Arial"/>
          <w:color w:val="000000"/>
          <w:sz w:val="22"/>
          <w:szCs w:val="22"/>
        </w:rPr>
        <w:t>Grapevine</w:t>
      </w:r>
      <w:r w:rsidR="00451770">
        <w:rPr>
          <w:rFonts w:ascii="Arial" w:hAnsi="Arial" w:cs="Arial"/>
          <w:color w:val="000000"/>
          <w:sz w:val="22"/>
          <w:szCs w:val="22"/>
        </w:rPr>
        <w:t xml:space="preserve"> order from November is delayed.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AAWS currently out of stock:</w:t>
      </w:r>
      <w:r w:rsidR="00451770">
        <w:rPr>
          <w:rFonts w:ascii="Arial" w:hAnsi="Arial" w:cs="Arial"/>
          <w:b/>
          <w:bCs/>
          <w:color w:val="000000"/>
          <w:sz w:val="22"/>
          <w:szCs w:val="22"/>
        </w:rPr>
        <w:t xml:space="preserve"> “AS Bill Sees It” LP and “GV: Prayers and Meditation”. </w:t>
      </w:r>
      <w:r w:rsidR="004258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817DC">
        <w:rPr>
          <w:rFonts w:ascii="Arial" w:hAnsi="Arial" w:cs="Arial"/>
          <w:color w:val="000000"/>
          <w:sz w:val="22"/>
          <w:szCs w:val="22"/>
        </w:rPr>
        <w:t>We have the following on order: L</w:t>
      </w:r>
      <w:r>
        <w:rPr>
          <w:rFonts w:ascii="Arial" w:hAnsi="Arial" w:cs="Arial"/>
          <w:color w:val="000000"/>
          <w:sz w:val="22"/>
          <w:szCs w:val="22"/>
        </w:rPr>
        <w:t xml:space="preserve">arge print and </w:t>
      </w:r>
      <w:r w:rsidR="006817DC">
        <w:rPr>
          <w:rFonts w:ascii="Arial" w:hAnsi="Arial" w:cs="Arial"/>
          <w:color w:val="000000"/>
          <w:sz w:val="22"/>
          <w:szCs w:val="22"/>
        </w:rPr>
        <w:t xml:space="preserve">both HC and SC </w:t>
      </w:r>
      <w:r>
        <w:rPr>
          <w:rFonts w:ascii="Arial" w:hAnsi="Arial" w:cs="Arial"/>
          <w:color w:val="000000"/>
          <w:sz w:val="22"/>
          <w:szCs w:val="22"/>
        </w:rPr>
        <w:t>regular size of ‘</w:t>
      </w:r>
      <w:r w:rsidRPr="00396D72">
        <w:rPr>
          <w:rFonts w:ascii="Arial" w:hAnsi="Arial" w:cs="Arial"/>
          <w:b/>
          <w:bCs/>
          <w:color w:val="000000"/>
          <w:sz w:val="22"/>
          <w:szCs w:val="22"/>
        </w:rPr>
        <w:t>As Bill Sees It’</w:t>
      </w:r>
      <w:r w:rsidR="001F52F2">
        <w:rPr>
          <w:rFonts w:ascii="Arial" w:hAnsi="Arial" w:cs="Arial"/>
          <w:color w:val="000000"/>
          <w:sz w:val="22"/>
          <w:szCs w:val="22"/>
        </w:rPr>
        <w:t>.</w:t>
      </w:r>
      <w:r w:rsidR="001F236E">
        <w:rPr>
          <w:rFonts w:ascii="Arial" w:hAnsi="Arial" w:cs="Arial"/>
          <w:color w:val="000000"/>
          <w:sz w:val="22"/>
          <w:szCs w:val="22"/>
        </w:rPr>
        <w:t xml:space="preserve">   </w:t>
      </w:r>
      <w:bookmarkStart w:id="0" w:name="_Hlk83204764"/>
      <w:r w:rsidR="001F236E">
        <w:rPr>
          <w:rFonts w:ascii="Arial" w:hAnsi="Arial" w:cs="Arial"/>
          <w:b/>
          <w:bCs/>
          <w:color w:val="000000"/>
          <w:sz w:val="22"/>
          <w:szCs w:val="22"/>
        </w:rPr>
        <w:t>Grapevine</w:t>
      </w:r>
      <w:bookmarkEnd w:id="0"/>
      <w:r w:rsidR="001F236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F236E" w:rsidRPr="00AF2F92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1F236E" w:rsidRPr="00AF2F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Prayer and </w:t>
      </w:r>
      <w:proofErr w:type="gramStart"/>
      <w:r w:rsidR="001F236E" w:rsidRPr="00AF2F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Meditation”</w:t>
      </w:r>
      <w:r w:rsidR="001F236E">
        <w:rPr>
          <w:rFonts w:ascii="Arial" w:hAnsi="Arial" w:cs="Arial"/>
          <w:color w:val="000000"/>
          <w:sz w:val="22"/>
          <w:szCs w:val="22"/>
        </w:rPr>
        <w:t xml:space="preserve">  is</w:t>
      </w:r>
      <w:proofErr w:type="gramEnd"/>
      <w:r w:rsidR="001F236E">
        <w:rPr>
          <w:rFonts w:ascii="Arial" w:hAnsi="Arial" w:cs="Arial"/>
          <w:color w:val="000000"/>
          <w:sz w:val="22"/>
          <w:szCs w:val="22"/>
        </w:rPr>
        <w:t xml:space="preserve"> on order and we are expecting delivery end of January.  </w:t>
      </w:r>
    </w:p>
    <w:p w14:paraId="46B7B211" w14:textId="6A1BB153" w:rsidR="00F126EE" w:rsidRDefault="001F52F2" w:rsidP="00F126EE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H</w:t>
      </w:r>
      <w:r w:rsidR="008022D3">
        <w:rPr>
          <w:rFonts w:ascii="Arial" w:hAnsi="Arial" w:cs="Arial"/>
          <w:color w:val="000000"/>
          <w:sz w:val="22"/>
          <w:szCs w:val="22"/>
        </w:rPr>
        <w:t>ardcover ‘Twelve and Twelve’</w:t>
      </w:r>
      <w:r>
        <w:rPr>
          <w:rFonts w:ascii="Arial" w:hAnsi="Arial" w:cs="Arial"/>
          <w:color w:val="000000"/>
          <w:sz w:val="22"/>
          <w:szCs w:val="22"/>
        </w:rPr>
        <w:t xml:space="preserve"> are </w:t>
      </w:r>
      <w:r w:rsidRPr="001F236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back in stock</w:t>
      </w:r>
      <w:r>
        <w:rPr>
          <w:rFonts w:ascii="Arial" w:hAnsi="Arial" w:cs="Arial"/>
          <w:color w:val="000000"/>
          <w:sz w:val="22"/>
          <w:szCs w:val="22"/>
        </w:rPr>
        <w:t xml:space="preserve"> and our order is in house</w:t>
      </w:r>
      <w:r w:rsidR="00CA3F64">
        <w:rPr>
          <w:rFonts w:ascii="Arial" w:hAnsi="Arial" w:cs="Arial"/>
          <w:color w:val="000000"/>
          <w:sz w:val="22"/>
          <w:szCs w:val="22"/>
        </w:rPr>
        <w:t>.</w:t>
      </w:r>
    </w:p>
    <w:p w14:paraId="5C71BDB3" w14:textId="4DC8BE20" w:rsidR="00D86EC1" w:rsidRDefault="007876A3" w:rsidP="00F53DEC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Website updates are ongoing &amp; </w:t>
      </w:r>
      <w:r w:rsidR="00E15825"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Physical Meeting List </w:t>
      </w:r>
      <w:r w:rsidR="004008C5">
        <w:rPr>
          <w:rFonts w:ascii="Arial" w:hAnsi="Arial" w:cs="Arial"/>
          <w:color w:val="000000"/>
          <w:sz w:val="22"/>
          <w:szCs w:val="22"/>
        </w:rPr>
        <w:t>is</w:t>
      </w:r>
      <w:r w:rsidRPr="00D83776">
        <w:rPr>
          <w:rFonts w:ascii="Arial" w:hAnsi="Arial" w:cs="Arial"/>
          <w:color w:val="000000"/>
          <w:sz w:val="22"/>
          <w:szCs w:val="22"/>
        </w:rPr>
        <w:t xml:space="preserve"> </w:t>
      </w:r>
      <w:r w:rsidR="004008C5">
        <w:rPr>
          <w:rFonts w:ascii="Arial" w:hAnsi="Arial" w:cs="Arial"/>
          <w:color w:val="000000"/>
          <w:sz w:val="22"/>
          <w:szCs w:val="22"/>
        </w:rPr>
        <w:t>a</w:t>
      </w:r>
      <w:r w:rsidR="006C6029" w:rsidRPr="00D83776">
        <w:rPr>
          <w:rFonts w:ascii="Arial" w:hAnsi="Arial" w:cs="Arial"/>
          <w:color w:val="000000"/>
          <w:sz w:val="22"/>
          <w:szCs w:val="22"/>
        </w:rPr>
        <w:t xml:space="preserve"> printable pdf</w:t>
      </w:r>
      <w:r w:rsidR="00E15825" w:rsidRPr="00D83776">
        <w:rPr>
          <w:rFonts w:ascii="Arial" w:hAnsi="Arial" w:cs="Arial"/>
          <w:color w:val="000000"/>
          <w:sz w:val="22"/>
          <w:szCs w:val="22"/>
        </w:rPr>
        <w:t xml:space="preserve"> available on the website</w:t>
      </w:r>
      <w:r w:rsidR="00AC30C0" w:rsidRPr="00D83776">
        <w:rPr>
          <w:rFonts w:ascii="Arial" w:hAnsi="Arial" w:cs="Arial"/>
          <w:color w:val="000000"/>
          <w:sz w:val="22"/>
          <w:szCs w:val="22"/>
        </w:rPr>
        <w:t xml:space="preserve">. Printouts are also available </w:t>
      </w:r>
      <w:r w:rsidR="00041FA5" w:rsidRPr="00D83776">
        <w:rPr>
          <w:rFonts w:ascii="Arial" w:hAnsi="Arial" w:cs="Arial"/>
          <w:color w:val="000000"/>
          <w:sz w:val="22"/>
          <w:szCs w:val="22"/>
        </w:rPr>
        <w:t>as needed</w:t>
      </w:r>
      <w:r w:rsidR="00AC30C0" w:rsidRPr="00D83776">
        <w:rPr>
          <w:rFonts w:ascii="Arial" w:hAnsi="Arial" w:cs="Arial"/>
          <w:color w:val="000000"/>
          <w:sz w:val="22"/>
          <w:szCs w:val="22"/>
        </w:rPr>
        <w:t xml:space="preserve"> at the office.</w:t>
      </w:r>
      <w:r w:rsidR="0050194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15A943" w14:textId="742E939F" w:rsidR="00501940" w:rsidRPr="00501940" w:rsidRDefault="00E246B4" w:rsidP="00F53DEC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Physical Meeting Directory:</w:t>
      </w:r>
      <w:r w:rsidR="00501940">
        <w:rPr>
          <w:rFonts w:ascii="Arial" w:hAnsi="Arial" w:cs="Arial"/>
          <w:b/>
          <w:bCs/>
          <w:color w:val="000000"/>
          <w:sz w:val="22"/>
          <w:szCs w:val="22"/>
        </w:rPr>
        <w:t xml:space="preserve"> Please check your group’s</w:t>
      </w:r>
      <w:r w:rsidR="00EC3CBE">
        <w:rPr>
          <w:rFonts w:ascii="Arial" w:hAnsi="Arial" w:cs="Arial"/>
          <w:b/>
          <w:bCs/>
          <w:color w:val="000000"/>
          <w:sz w:val="22"/>
          <w:szCs w:val="22"/>
        </w:rPr>
        <w:t xml:space="preserve"> listing</w:t>
      </w:r>
      <w:r w:rsidR="005019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008C5">
        <w:rPr>
          <w:rFonts w:ascii="Arial" w:hAnsi="Arial" w:cs="Arial"/>
          <w:b/>
          <w:bCs/>
          <w:color w:val="000000"/>
          <w:sz w:val="22"/>
          <w:szCs w:val="22"/>
        </w:rPr>
        <w:t>in</w:t>
      </w:r>
      <w:proofErr w:type="gramEnd"/>
      <w:r w:rsidR="004008C5">
        <w:rPr>
          <w:rFonts w:ascii="Arial" w:hAnsi="Arial" w:cs="Arial"/>
          <w:b/>
          <w:bCs/>
          <w:color w:val="000000"/>
          <w:sz w:val="22"/>
          <w:szCs w:val="22"/>
        </w:rPr>
        <w:t xml:space="preserve"> the website and the pdf</w:t>
      </w:r>
      <w:r w:rsidR="00EC3C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01940">
        <w:rPr>
          <w:rFonts w:ascii="Arial" w:hAnsi="Arial" w:cs="Arial"/>
          <w:b/>
          <w:bCs/>
          <w:color w:val="000000"/>
          <w:sz w:val="22"/>
          <w:szCs w:val="22"/>
        </w:rPr>
        <w:t xml:space="preserve">to ensure accuracy.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The Intergroup Office is reviewing the meeting directory information as we prepare for PRINT in 2022!</w:t>
      </w:r>
    </w:p>
    <w:p w14:paraId="4D875353" w14:textId="39E2339F" w:rsidR="00AE69A4" w:rsidRPr="00D83776" w:rsidRDefault="00AE69A4" w:rsidP="00D86EC1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 w:rsidRPr="00D83776">
        <w:rPr>
          <w:rFonts w:ascii="Arial" w:hAnsi="Arial" w:cs="Arial"/>
          <w:color w:val="000000"/>
          <w:sz w:val="22"/>
          <w:szCs w:val="22"/>
        </w:rPr>
        <w:t xml:space="preserve">physical meetings – </w:t>
      </w:r>
      <w:r w:rsidR="005576F2">
        <w:rPr>
          <w:rFonts w:ascii="Arial" w:hAnsi="Arial" w:cs="Arial"/>
          <w:color w:val="000000"/>
          <w:sz w:val="22"/>
          <w:szCs w:val="22"/>
        </w:rPr>
        <w:t>1</w:t>
      </w:r>
      <w:r w:rsidR="00A17540">
        <w:rPr>
          <w:rFonts w:ascii="Arial" w:hAnsi="Arial" w:cs="Arial"/>
          <w:color w:val="000000"/>
          <w:sz w:val="22"/>
          <w:szCs w:val="22"/>
        </w:rPr>
        <w:t>2</w:t>
      </w:r>
      <w:r w:rsidR="000237CF">
        <w:rPr>
          <w:rFonts w:ascii="Arial" w:hAnsi="Arial" w:cs="Arial"/>
          <w:color w:val="000000"/>
          <w:sz w:val="22"/>
          <w:szCs w:val="22"/>
        </w:rPr>
        <w:t>3</w:t>
      </w:r>
      <w:r w:rsidR="00BC2057">
        <w:rPr>
          <w:rFonts w:ascii="Arial" w:hAnsi="Arial" w:cs="Arial"/>
          <w:color w:val="000000"/>
          <w:sz w:val="22"/>
          <w:szCs w:val="22"/>
        </w:rPr>
        <w:t xml:space="preserve"> </w:t>
      </w:r>
      <w:r w:rsidR="00EB76F2" w:rsidRPr="00D83776">
        <w:rPr>
          <w:rFonts w:ascii="Arial" w:hAnsi="Arial" w:cs="Arial"/>
          <w:color w:val="000000"/>
          <w:sz w:val="22"/>
          <w:szCs w:val="22"/>
        </w:rPr>
        <w:t>meetings with 1</w:t>
      </w:r>
      <w:r w:rsidR="00802AEA">
        <w:rPr>
          <w:rFonts w:ascii="Arial" w:hAnsi="Arial" w:cs="Arial"/>
          <w:color w:val="000000"/>
          <w:sz w:val="22"/>
          <w:szCs w:val="22"/>
        </w:rPr>
        <w:t>3</w:t>
      </w:r>
      <w:r w:rsidR="00396D72">
        <w:rPr>
          <w:rFonts w:ascii="Arial" w:hAnsi="Arial" w:cs="Arial"/>
          <w:color w:val="000000"/>
          <w:sz w:val="22"/>
          <w:szCs w:val="22"/>
        </w:rPr>
        <w:t>6</w:t>
      </w:r>
      <w:r w:rsidR="00EC3CBE">
        <w:rPr>
          <w:rFonts w:ascii="Arial" w:hAnsi="Arial" w:cs="Arial"/>
          <w:color w:val="000000"/>
          <w:sz w:val="22"/>
          <w:szCs w:val="22"/>
        </w:rPr>
        <w:t xml:space="preserve"> </w:t>
      </w:r>
      <w:r w:rsidR="00EB76F2" w:rsidRPr="00D83776">
        <w:rPr>
          <w:rFonts w:ascii="Arial" w:hAnsi="Arial" w:cs="Arial"/>
          <w:color w:val="000000"/>
          <w:sz w:val="22"/>
          <w:szCs w:val="22"/>
        </w:rPr>
        <w:t>mtg times</w:t>
      </w:r>
      <w:r w:rsidR="005544FD" w:rsidRPr="00D83776">
        <w:rPr>
          <w:rFonts w:ascii="Arial" w:hAnsi="Arial" w:cs="Arial"/>
          <w:color w:val="000000"/>
          <w:sz w:val="22"/>
          <w:szCs w:val="22"/>
        </w:rPr>
        <w:t>;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3776">
        <w:rPr>
          <w:rFonts w:ascii="Arial" w:hAnsi="Arial" w:cs="Arial"/>
          <w:color w:val="000000"/>
          <w:sz w:val="22"/>
          <w:szCs w:val="22"/>
        </w:rPr>
        <w:t xml:space="preserve">virtual – 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>2</w:t>
      </w:r>
      <w:r w:rsidR="00E424A2">
        <w:rPr>
          <w:rFonts w:ascii="Arial" w:hAnsi="Arial" w:cs="Arial"/>
          <w:color w:val="000000"/>
          <w:sz w:val="22"/>
          <w:szCs w:val="22"/>
        </w:rPr>
        <w:t>2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meetings with 3</w:t>
      </w:r>
      <w:r w:rsidR="00E424A2">
        <w:rPr>
          <w:rFonts w:ascii="Arial" w:hAnsi="Arial" w:cs="Arial"/>
          <w:color w:val="000000"/>
          <w:sz w:val="22"/>
          <w:szCs w:val="22"/>
        </w:rPr>
        <w:t>6</w:t>
      </w:r>
      <w:r w:rsidR="005E6348" w:rsidRPr="00D83776">
        <w:rPr>
          <w:rFonts w:ascii="Arial" w:hAnsi="Arial" w:cs="Arial"/>
          <w:color w:val="000000"/>
          <w:sz w:val="22"/>
          <w:szCs w:val="22"/>
        </w:rPr>
        <w:t xml:space="preserve"> mtg times</w:t>
      </w:r>
      <w:r w:rsidRPr="00D83776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156A6211" w14:textId="77777777" w:rsidR="004008C5" w:rsidRDefault="006817DC" w:rsidP="0011280D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4008C5">
        <w:rPr>
          <w:rFonts w:ascii="Arial" w:hAnsi="Arial" w:cs="Arial"/>
          <w:color w:val="000000"/>
          <w:sz w:val="22"/>
          <w:szCs w:val="22"/>
        </w:rPr>
        <w:t xml:space="preserve">continue to </w:t>
      </w:r>
      <w:r>
        <w:rPr>
          <w:rFonts w:ascii="Arial" w:hAnsi="Arial" w:cs="Arial"/>
          <w:color w:val="000000"/>
          <w:sz w:val="22"/>
          <w:szCs w:val="22"/>
        </w:rPr>
        <w:t xml:space="preserve">email  </w:t>
      </w:r>
      <w:hyperlink r:id="rId6" w:history="1">
        <w:r w:rsidR="00A625AE" w:rsidRPr="00E877A4">
          <w:rPr>
            <w:rStyle w:val="Hyperlink"/>
            <w:rFonts w:ascii="Arial" w:hAnsi="Arial" w:cs="Arial"/>
            <w:sz w:val="22"/>
            <w:szCs w:val="22"/>
          </w:rPr>
          <w:t>office@nemdaa.org</w:t>
        </w:r>
      </w:hyperlink>
      <w:r w:rsidR="00A625AE">
        <w:rPr>
          <w:rFonts w:ascii="Arial" w:hAnsi="Arial" w:cs="Arial"/>
          <w:color w:val="000000"/>
          <w:sz w:val="22"/>
          <w:szCs w:val="22"/>
        </w:rPr>
        <w:t xml:space="preserve">  about </w:t>
      </w:r>
      <w:r w:rsidR="00A625AE" w:rsidRPr="00D32530">
        <w:rPr>
          <w:rFonts w:ascii="Arial" w:hAnsi="Arial" w:cs="Arial"/>
          <w:b/>
          <w:bCs/>
          <w:color w:val="000000"/>
          <w:sz w:val="22"/>
          <w:szCs w:val="22"/>
        </w:rPr>
        <w:t xml:space="preserve">whether </w:t>
      </w:r>
      <w:r w:rsidRPr="00D32530">
        <w:rPr>
          <w:rFonts w:ascii="Arial" w:hAnsi="Arial" w:cs="Arial"/>
          <w:b/>
          <w:bCs/>
          <w:color w:val="000000"/>
          <w:sz w:val="22"/>
          <w:szCs w:val="22"/>
        </w:rPr>
        <w:t xml:space="preserve">your group is meeting for </w:t>
      </w:r>
      <w:r>
        <w:rPr>
          <w:rFonts w:ascii="Arial" w:hAnsi="Arial" w:cs="Arial"/>
          <w:color w:val="000000"/>
          <w:sz w:val="22"/>
          <w:szCs w:val="22"/>
        </w:rPr>
        <w:t xml:space="preserve">New Year’s Eve, New Year’s Day.  And </w:t>
      </w:r>
      <w:r w:rsidR="006E2BD0">
        <w:rPr>
          <w:rFonts w:ascii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hAnsi="Arial" w:cs="Arial"/>
          <w:color w:val="000000"/>
          <w:sz w:val="22"/>
          <w:szCs w:val="22"/>
        </w:rPr>
        <w:t>email information and fliers for</w:t>
      </w:r>
      <w:r w:rsidR="00AC30C0" w:rsidRPr="00D837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Alcathons</w:t>
      </w:r>
      <w:proofErr w:type="spellEnd"/>
      <w:r w:rsidR="00A625AE">
        <w:rPr>
          <w:rFonts w:ascii="Arial" w:hAnsi="Arial" w:cs="Arial"/>
          <w:color w:val="000000"/>
          <w:sz w:val="22"/>
          <w:szCs w:val="22"/>
        </w:rPr>
        <w:t xml:space="preserve"> you hear about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6A068C" w14:textId="0769DE29" w:rsidR="0011280D" w:rsidRDefault="004008C5" w:rsidP="0011280D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</w:t>
      </w:r>
      <w:r w:rsidR="00097C4A" w:rsidRPr="00D83776">
        <w:rPr>
          <w:rFonts w:ascii="Arial" w:hAnsi="Arial" w:cs="Arial"/>
          <w:b/>
          <w:bCs/>
          <w:color w:val="000000"/>
          <w:sz w:val="22"/>
          <w:szCs w:val="22"/>
        </w:rPr>
        <w:t>eting Openings/</w:t>
      </w:r>
      <w:r w:rsidR="00341F8A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097C4A" w:rsidRPr="00D83776">
        <w:rPr>
          <w:rFonts w:ascii="Arial" w:hAnsi="Arial" w:cs="Arial"/>
          <w:b/>
          <w:bCs/>
          <w:color w:val="000000"/>
          <w:sz w:val="22"/>
          <w:szCs w:val="22"/>
        </w:rPr>
        <w:t xml:space="preserve">e-openings  </w:t>
      </w:r>
      <w:r w:rsidR="00097C4A" w:rsidRPr="00D83776">
        <w:rPr>
          <w:rFonts w:ascii="Arial" w:hAnsi="Arial" w:cs="Arial"/>
          <w:color w:val="000000"/>
          <w:sz w:val="22"/>
          <w:szCs w:val="22"/>
        </w:rPr>
        <w:t xml:space="preserve">- please </w:t>
      </w:r>
      <w:r w:rsidR="00676CDB" w:rsidRPr="00D83776">
        <w:rPr>
          <w:rFonts w:ascii="Arial" w:hAnsi="Arial" w:cs="Arial"/>
          <w:color w:val="000000"/>
          <w:sz w:val="22"/>
          <w:szCs w:val="22"/>
        </w:rPr>
        <w:t xml:space="preserve">include with your requests for Meeting openings or re-openings any </w:t>
      </w:r>
      <w:r w:rsidR="00676CDB" w:rsidRPr="00D83776">
        <w:rPr>
          <w:rFonts w:ascii="Arial" w:hAnsi="Arial" w:cs="Arial"/>
          <w:b/>
          <w:bCs/>
          <w:color w:val="000000"/>
          <w:sz w:val="22"/>
          <w:szCs w:val="22"/>
        </w:rPr>
        <w:t>literature or medallion</w:t>
      </w:r>
      <w:r w:rsidR="00676CDB" w:rsidRPr="00D83776">
        <w:rPr>
          <w:rFonts w:ascii="Arial" w:hAnsi="Arial" w:cs="Arial"/>
          <w:color w:val="000000"/>
          <w:sz w:val="22"/>
          <w:szCs w:val="22"/>
        </w:rPr>
        <w:t xml:space="preserve"> purchases you anticipate so we can be sure to be fully stocked </w:t>
      </w:r>
      <w:r w:rsidR="0048709F" w:rsidRPr="00D83776">
        <w:rPr>
          <w:rFonts w:ascii="Arial" w:hAnsi="Arial" w:cs="Arial"/>
          <w:color w:val="000000"/>
          <w:sz w:val="22"/>
          <w:szCs w:val="22"/>
        </w:rPr>
        <w:t>and ready to assist you</w:t>
      </w:r>
      <w:r w:rsidR="0048709F">
        <w:rPr>
          <w:rFonts w:ascii="Arial" w:hAnsi="Arial" w:cs="Arial"/>
          <w:color w:val="000000"/>
          <w:sz w:val="22"/>
          <w:szCs w:val="22"/>
        </w:rPr>
        <w:t>.</w:t>
      </w:r>
    </w:p>
    <w:sectPr w:rsidR="0011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87C"/>
    <w:multiLevelType w:val="hybridMultilevel"/>
    <w:tmpl w:val="BFD013EA"/>
    <w:lvl w:ilvl="0" w:tplc="0734C630">
      <w:numFmt w:val="bullet"/>
      <w:lvlText w:val="-"/>
      <w:lvlJc w:val="left"/>
      <w:pPr>
        <w:ind w:left="3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2AC801F6"/>
    <w:multiLevelType w:val="hybridMultilevel"/>
    <w:tmpl w:val="9490BC84"/>
    <w:lvl w:ilvl="0" w:tplc="5C686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8"/>
    <w:rsid w:val="0002236B"/>
    <w:rsid w:val="000237CF"/>
    <w:rsid w:val="00035083"/>
    <w:rsid w:val="00041FA5"/>
    <w:rsid w:val="000434C4"/>
    <w:rsid w:val="00047F21"/>
    <w:rsid w:val="00066FC5"/>
    <w:rsid w:val="00076F6E"/>
    <w:rsid w:val="00084FA7"/>
    <w:rsid w:val="00097C4A"/>
    <w:rsid w:val="000D2F1C"/>
    <w:rsid w:val="000D3ED3"/>
    <w:rsid w:val="000E6834"/>
    <w:rsid w:val="000F7BE4"/>
    <w:rsid w:val="0011280D"/>
    <w:rsid w:val="00130D20"/>
    <w:rsid w:val="0015145A"/>
    <w:rsid w:val="00163C1C"/>
    <w:rsid w:val="001678CB"/>
    <w:rsid w:val="001E32A8"/>
    <w:rsid w:val="001F236E"/>
    <w:rsid w:val="001F52F2"/>
    <w:rsid w:val="00227B13"/>
    <w:rsid w:val="002639CC"/>
    <w:rsid w:val="00265A7F"/>
    <w:rsid w:val="002740A4"/>
    <w:rsid w:val="00284ABC"/>
    <w:rsid w:val="00295AE7"/>
    <w:rsid w:val="002B736D"/>
    <w:rsid w:val="00302864"/>
    <w:rsid w:val="00330991"/>
    <w:rsid w:val="00334270"/>
    <w:rsid w:val="00341F8A"/>
    <w:rsid w:val="00346E99"/>
    <w:rsid w:val="00357A7D"/>
    <w:rsid w:val="00373276"/>
    <w:rsid w:val="003823E8"/>
    <w:rsid w:val="003851BC"/>
    <w:rsid w:val="00390982"/>
    <w:rsid w:val="00396D72"/>
    <w:rsid w:val="003A6327"/>
    <w:rsid w:val="003C1C58"/>
    <w:rsid w:val="003D33CF"/>
    <w:rsid w:val="003E5D7B"/>
    <w:rsid w:val="003E6F6F"/>
    <w:rsid w:val="003F716D"/>
    <w:rsid w:val="004008C5"/>
    <w:rsid w:val="00412C6B"/>
    <w:rsid w:val="00425890"/>
    <w:rsid w:val="00451770"/>
    <w:rsid w:val="004708FF"/>
    <w:rsid w:val="00473858"/>
    <w:rsid w:val="0048709F"/>
    <w:rsid w:val="004956E7"/>
    <w:rsid w:val="004D63D8"/>
    <w:rsid w:val="00501940"/>
    <w:rsid w:val="00507B4C"/>
    <w:rsid w:val="005544FD"/>
    <w:rsid w:val="005576F2"/>
    <w:rsid w:val="005578FB"/>
    <w:rsid w:val="00563D7E"/>
    <w:rsid w:val="005840C4"/>
    <w:rsid w:val="005B2CF4"/>
    <w:rsid w:val="005E18DE"/>
    <w:rsid w:val="005E2D46"/>
    <w:rsid w:val="005E6348"/>
    <w:rsid w:val="00603DDE"/>
    <w:rsid w:val="00613D0A"/>
    <w:rsid w:val="0064398F"/>
    <w:rsid w:val="00661760"/>
    <w:rsid w:val="0067260F"/>
    <w:rsid w:val="00676CDB"/>
    <w:rsid w:val="006817DC"/>
    <w:rsid w:val="006B201A"/>
    <w:rsid w:val="006B7E21"/>
    <w:rsid w:val="006C6029"/>
    <w:rsid w:val="006D1780"/>
    <w:rsid w:val="006D5F79"/>
    <w:rsid w:val="006E04CE"/>
    <w:rsid w:val="006E2BD0"/>
    <w:rsid w:val="006F62ED"/>
    <w:rsid w:val="00700D1B"/>
    <w:rsid w:val="00703DCD"/>
    <w:rsid w:val="00730332"/>
    <w:rsid w:val="00731089"/>
    <w:rsid w:val="0077042E"/>
    <w:rsid w:val="007876A3"/>
    <w:rsid w:val="0079489E"/>
    <w:rsid w:val="007A5F63"/>
    <w:rsid w:val="007D6898"/>
    <w:rsid w:val="008022D3"/>
    <w:rsid w:val="00802AEA"/>
    <w:rsid w:val="00814FF9"/>
    <w:rsid w:val="008204C9"/>
    <w:rsid w:val="00827C67"/>
    <w:rsid w:val="00834F65"/>
    <w:rsid w:val="00855563"/>
    <w:rsid w:val="00857159"/>
    <w:rsid w:val="00866363"/>
    <w:rsid w:val="00882211"/>
    <w:rsid w:val="008B2883"/>
    <w:rsid w:val="008C21C1"/>
    <w:rsid w:val="008D00BD"/>
    <w:rsid w:val="008D0C46"/>
    <w:rsid w:val="009313BD"/>
    <w:rsid w:val="009457D4"/>
    <w:rsid w:val="009570E3"/>
    <w:rsid w:val="009610E0"/>
    <w:rsid w:val="00990AB1"/>
    <w:rsid w:val="00997AFC"/>
    <w:rsid w:val="009B73AF"/>
    <w:rsid w:val="009B7C2E"/>
    <w:rsid w:val="009D329C"/>
    <w:rsid w:val="009D5852"/>
    <w:rsid w:val="009E31C1"/>
    <w:rsid w:val="009E67D7"/>
    <w:rsid w:val="009E78C9"/>
    <w:rsid w:val="00A17540"/>
    <w:rsid w:val="00A43033"/>
    <w:rsid w:val="00A43349"/>
    <w:rsid w:val="00A6045B"/>
    <w:rsid w:val="00A625AE"/>
    <w:rsid w:val="00A65E27"/>
    <w:rsid w:val="00A66B64"/>
    <w:rsid w:val="00A765B1"/>
    <w:rsid w:val="00A95F78"/>
    <w:rsid w:val="00AC30C0"/>
    <w:rsid w:val="00AD0008"/>
    <w:rsid w:val="00AD73B2"/>
    <w:rsid w:val="00AE69A4"/>
    <w:rsid w:val="00AF2F92"/>
    <w:rsid w:val="00B058AD"/>
    <w:rsid w:val="00B13193"/>
    <w:rsid w:val="00B269C9"/>
    <w:rsid w:val="00B30CB4"/>
    <w:rsid w:val="00B543BF"/>
    <w:rsid w:val="00B90896"/>
    <w:rsid w:val="00BC2057"/>
    <w:rsid w:val="00BD46E7"/>
    <w:rsid w:val="00BE4386"/>
    <w:rsid w:val="00C17ED6"/>
    <w:rsid w:val="00C316B1"/>
    <w:rsid w:val="00C36805"/>
    <w:rsid w:val="00C76969"/>
    <w:rsid w:val="00CA3F64"/>
    <w:rsid w:val="00CB7F4D"/>
    <w:rsid w:val="00CF17D6"/>
    <w:rsid w:val="00CF2CE5"/>
    <w:rsid w:val="00D23280"/>
    <w:rsid w:val="00D32530"/>
    <w:rsid w:val="00D42392"/>
    <w:rsid w:val="00D45600"/>
    <w:rsid w:val="00D45C3F"/>
    <w:rsid w:val="00D5521E"/>
    <w:rsid w:val="00D640C9"/>
    <w:rsid w:val="00D660E6"/>
    <w:rsid w:val="00D70B6D"/>
    <w:rsid w:val="00D7636D"/>
    <w:rsid w:val="00D83776"/>
    <w:rsid w:val="00D86EC1"/>
    <w:rsid w:val="00D972B8"/>
    <w:rsid w:val="00DA3A6A"/>
    <w:rsid w:val="00DC3E6E"/>
    <w:rsid w:val="00DF6E8A"/>
    <w:rsid w:val="00E15193"/>
    <w:rsid w:val="00E15825"/>
    <w:rsid w:val="00E23820"/>
    <w:rsid w:val="00E246B4"/>
    <w:rsid w:val="00E424A2"/>
    <w:rsid w:val="00EB0213"/>
    <w:rsid w:val="00EB5F74"/>
    <w:rsid w:val="00EB76F2"/>
    <w:rsid w:val="00EC066D"/>
    <w:rsid w:val="00EC3CBE"/>
    <w:rsid w:val="00ED1AF2"/>
    <w:rsid w:val="00EE5443"/>
    <w:rsid w:val="00EE7C2E"/>
    <w:rsid w:val="00F07DFA"/>
    <w:rsid w:val="00F126EE"/>
    <w:rsid w:val="00F15281"/>
    <w:rsid w:val="00F156B8"/>
    <w:rsid w:val="00F35C04"/>
    <w:rsid w:val="00F53DEC"/>
    <w:rsid w:val="00F574F5"/>
    <w:rsid w:val="00F628A3"/>
    <w:rsid w:val="00F637BE"/>
    <w:rsid w:val="00F64EB7"/>
    <w:rsid w:val="00F65084"/>
    <w:rsid w:val="00F708EC"/>
    <w:rsid w:val="00F77218"/>
    <w:rsid w:val="00F95997"/>
    <w:rsid w:val="00FB5CE7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31A"/>
  <w15:chartTrackingRefBased/>
  <w15:docId w15:val="{A82E2BC7-2B72-40EB-BDF4-BF6CCFA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3E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2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emdaa.org" TargetMode="External"/><Relationship Id="rId5" Type="http://schemas.openxmlformats.org/officeDocument/2006/relationships/hyperlink" Target="https://baltimoreaa.org/digital-newcomer-pac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office@nemdaa.org</dc:creator>
  <cp:keywords/>
  <dc:description/>
  <cp:lastModifiedBy>office@nemdaa.org</cp:lastModifiedBy>
  <cp:revision>9</cp:revision>
  <cp:lastPrinted>2021-10-26T17:27:00Z</cp:lastPrinted>
  <dcterms:created xsi:type="dcterms:W3CDTF">2021-12-22T17:45:00Z</dcterms:created>
  <dcterms:modified xsi:type="dcterms:W3CDTF">2021-12-28T17:31:00Z</dcterms:modified>
</cp:coreProperties>
</file>